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1E" w:rsidRDefault="00902F1E" w:rsidP="00902F1E">
      <w:pPr>
        <w:pStyle w:val="NormalWeb"/>
        <w:shd w:val="clear" w:color="auto" w:fill="FFFFFF"/>
        <w:spacing w:before="120" w:beforeAutospacing="0" w:after="120" w:afterAutospacing="0"/>
        <w:rPr>
          <w:rFonts w:ascii="Arial" w:hAnsi="Arial" w:cs="Arial"/>
          <w:b/>
          <w:bCs/>
          <w:color w:val="202122"/>
          <w:sz w:val="21"/>
          <w:szCs w:val="21"/>
        </w:rPr>
      </w:pPr>
      <w:r>
        <w:rPr>
          <w:rFonts w:ascii="Arial" w:hAnsi="Arial" w:cs="Arial"/>
          <w:b/>
          <w:bCs/>
          <w:color w:val="202122"/>
          <w:sz w:val="21"/>
          <w:szCs w:val="21"/>
        </w:rPr>
        <w:t>UVOD U ARDUINO</w:t>
      </w:r>
    </w:p>
    <w:p w:rsidR="00902F1E" w:rsidRDefault="00902F1E" w:rsidP="00902F1E">
      <w:pPr>
        <w:pStyle w:val="NormalWeb"/>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b/>
          <w:bCs/>
          <w:color w:val="202122"/>
          <w:sz w:val="21"/>
          <w:szCs w:val="21"/>
        </w:rPr>
        <w:t>Arduino</w:t>
      </w:r>
      <w:r>
        <w:rPr>
          <w:rFonts w:ascii="Arial" w:hAnsi="Arial" w:cs="Arial"/>
          <w:color w:val="202122"/>
          <w:sz w:val="21"/>
          <w:szCs w:val="21"/>
        </w:rPr>
        <w:t> je fizičko-računarska platforma (</w:t>
      </w:r>
      <w:hyperlink r:id="rId5" w:tooltip="Razvojni sistem (страница не постоји)" w:history="1">
        <w:r>
          <w:rPr>
            <w:rStyle w:val="Hyperlink"/>
            <w:rFonts w:ascii="Arial" w:hAnsi="Arial" w:cs="Arial"/>
            <w:color w:val="BA0000"/>
            <w:sz w:val="21"/>
            <w:szCs w:val="21"/>
            <w:u w:val="none"/>
          </w:rPr>
          <w:t>razvojni sistem</w:t>
        </w:r>
      </w:hyperlink>
      <w:r>
        <w:rPr>
          <w:rFonts w:ascii="Arial" w:hAnsi="Arial" w:cs="Arial"/>
          <w:color w:val="202122"/>
          <w:sz w:val="21"/>
          <w:szCs w:val="21"/>
        </w:rPr>
        <w:t>) </w:t>
      </w:r>
      <w:hyperlink r:id="rId6" w:tooltip="Отворени код" w:history="1">
        <w:r>
          <w:rPr>
            <w:rStyle w:val="Hyperlink"/>
            <w:rFonts w:ascii="Arial" w:hAnsi="Arial" w:cs="Arial"/>
            <w:color w:val="0645AD"/>
            <w:sz w:val="21"/>
            <w:szCs w:val="21"/>
            <w:u w:val="none"/>
          </w:rPr>
          <w:t>otvorenog koda</w:t>
        </w:r>
      </w:hyperlink>
      <w:r>
        <w:rPr>
          <w:rFonts w:ascii="Arial" w:hAnsi="Arial" w:cs="Arial"/>
          <w:color w:val="202122"/>
          <w:sz w:val="21"/>
          <w:szCs w:val="21"/>
        </w:rPr>
        <w:t>.</w:t>
      </w:r>
      <w:proofErr w:type="gramEnd"/>
      <w:r>
        <w:rPr>
          <w:rFonts w:ascii="Arial" w:hAnsi="Arial" w:cs="Arial"/>
          <w:color w:val="202122"/>
          <w:sz w:val="21"/>
          <w:szCs w:val="21"/>
        </w:rPr>
        <w:t> </w:t>
      </w:r>
      <w:hyperlink r:id="rId7" w:tooltip="Хардвер" w:history="1">
        <w:r>
          <w:rPr>
            <w:rStyle w:val="Hyperlink"/>
            <w:rFonts w:ascii="Arial" w:hAnsi="Arial" w:cs="Arial"/>
            <w:color w:val="0645AD"/>
            <w:sz w:val="21"/>
            <w:szCs w:val="21"/>
            <w:u w:val="none"/>
          </w:rPr>
          <w:t>Hardver</w:t>
        </w:r>
      </w:hyperlink>
      <w:r>
        <w:rPr>
          <w:rFonts w:ascii="Arial" w:hAnsi="Arial" w:cs="Arial"/>
          <w:color w:val="202122"/>
          <w:sz w:val="21"/>
          <w:szCs w:val="21"/>
        </w:rPr>
        <w:t xml:space="preserve"> se sastoji </w:t>
      </w:r>
      <w:proofErr w:type="gramStart"/>
      <w:r>
        <w:rPr>
          <w:rFonts w:ascii="Arial" w:hAnsi="Arial" w:cs="Arial"/>
          <w:color w:val="202122"/>
          <w:sz w:val="21"/>
          <w:szCs w:val="21"/>
        </w:rPr>
        <w:t>od</w:t>
      </w:r>
      <w:proofErr w:type="gramEnd"/>
      <w:r>
        <w:rPr>
          <w:rFonts w:ascii="Arial" w:hAnsi="Arial" w:cs="Arial"/>
          <w:color w:val="202122"/>
          <w:sz w:val="21"/>
          <w:szCs w:val="21"/>
        </w:rPr>
        <w:t xml:space="preserve"> jednostavnog otvorenog hardverskog dizajna Arduino ploče sa Atmel AVR </w:t>
      </w:r>
      <w:hyperlink r:id="rId8" w:tooltip="Процесор" w:history="1">
        <w:r>
          <w:rPr>
            <w:rStyle w:val="Hyperlink"/>
            <w:rFonts w:ascii="Arial" w:hAnsi="Arial" w:cs="Arial"/>
            <w:color w:val="0645AD"/>
            <w:sz w:val="21"/>
            <w:szCs w:val="21"/>
            <w:u w:val="none"/>
          </w:rPr>
          <w:t>procesorom</w:t>
        </w:r>
      </w:hyperlink>
      <w:r>
        <w:rPr>
          <w:rFonts w:ascii="Arial" w:hAnsi="Arial" w:cs="Arial"/>
          <w:color w:val="202122"/>
          <w:sz w:val="21"/>
          <w:szCs w:val="21"/>
        </w:rPr>
        <w:t> i pratećim ulazno-izlaznim elementima, tačnije, na sebi poseduje mikrokontroler. </w:t>
      </w:r>
      <w:hyperlink r:id="rId9" w:tooltip="Софтвер" w:history="1">
        <w:r>
          <w:rPr>
            <w:rStyle w:val="Hyperlink"/>
            <w:rFonts w:ascii="Arial" w:hAnsi="Arial" w:cs="Arial"/>
            <w:color w:val="0645AD"/>
            <w:sz w:val="21"/>
            <w:szCs w:val="21"/>
            <w:u w:val="none"/>
          </w:rPr>
          <w:t>Softver</w:t>
        </w:r>
      </w:hyperlink>
      <w:r>
        <w:rPr>
          <w:rFonts w:ascii="Arial" w:hAnsi="Arial" w:cs="Arial"/>
          <w:color w:val="202122"/>
          <w:sz w:val="21"/>
          <w:szCs w:val="21"/>
        </w:rPr>
        <w:t xml:space="preserve"> se sastoji </w:t>
      </w:r>
      <w:proofErr w:type="gramStart"/>
      <w:r>
        <w:rPr>
          <w:rFonts w:ascii="Arial" w:hAnsi="Arial" w:cs="Arial"/>
          <w:color w:val="202122"/>
          <w:sz w:val="21"/>
          <w:szCs w:val="21"/>
        </w:rPr>
        <w:t>od</w:t>
      </w:r>
      <w:proofErr w:type="gramEnd"/>
      <w:r>
        <w:rPr>
          <w:rFonts w:ascii="Arial" w:hAnsi="Arial" w:cs="Arial"/>
          <w:color w:val="202122"/>
          <w:sz w:val="21"/>
          <w:szCs w:val="21"/>
        </w:rPr>
        <w:t xml:space="preserve"> razvojnog okruženja koje čine standardni </w:t>
      </w:r>
      <w:hyperlink r:id="rId10" w:tooltip="Компајлер" w:history="1">
        <w:r>
          <w:rPr>
            <w:rStyle w:val="Hyperlink"/>
            <w:rFonts w:ascii="Arial" w:hAnsi="Arial" w:cs="Arial"/>
            <w:color w:val="0645AD"/>
            <w:sz w:val="21"/>
            <w:szCs w:val="21"/>
            <w:u w:val="none"/>
          </w:rPr>
          <w:t>kompajler</w:t>
        </w:r>
      </w:hyperlink>
      <w:r>
        <w:rPr>
          <w:rFonts w:ascii="Arial" w:hAnsi="Arial" w:cs="Arial"/>
          <w:color w:val="202122"/>
          <w:sz w:val="21"/>
          <w:szCs w:val="21"/>
        </w:rPr>
        <w:t> i </w:t>
      </w:r>
      <w:hyperlink r:id="rId11" w:tooltip="Bootloader" w:history="1">
        <w:r>
          <w:rPr>
            <w:rStyle w:val="Hyperlink"/>
            <w:rFonts w:ascii="Arial" w:hAnsi="Arial" w:cs="Arial"/>
            <w:color w:val="0645AD"/>
            <w:sz w:val="21"/>
            <w:szCs w:val="21"/>
            <w:u w:val="none"/>
          </w:rPr>
          <w:t>bootloader</w:t>
        </w:r>
      </w:hyperlink>
      <w:r>
        <w:rPr>
          <w:rFonts w:ascii="Arial" w:hAnsi="Arial" w:cs="Arial"/>
          <w:color w:val="202122"/>
          <w:sz w:val="21"/>
          <w:szCs w:val="21"/>
        </w:rPr>
        <w:t> koji se nalazi na samoj ploči.</w:t>
      </w:r>
    </w:p>
    <w:p w:rsidR="00902F1E" w:rsidRPr="00902F1E" w:rsidRDefault="00902F1E" w:rsidP="00902F1E">
      <w:pPr>
        <w:pStyle w:val="tx"/>
        <w:shd w:val="clear" w:color="auto" w:fill="FFFFFF"/>
        <w:rPr>
          <w:rFonts w:ascii="Arial" w:hAnsi="Arial" w:cs="Arial"/>
          <w:color w:val="000000"/>
          <w:sz w:val="20"/>
          <w:szCs w:val="20"/>
        </w:rPr>
      </w:pPr>
      <w:r>
        <w:rPr>
          <w:rFonts w:ascii="Arial" w:hAnsi="Arial" w:cs="Arial"/>
          <w:color w:val="202122"/>
          <w:sz w:val="21"/>
          <w:szCs w:val="21"/>
        </w:rPr>
        <w:t xml:space="preserve">Arduino hardver se programira koristeći programski jezik zasnovan </w:t>
      </w:r>
      <w:proofErr w:type="gramStart"/>
      <w:r>
        <w:rPr>
          <w:rFonts w:ascii="Arial" w:hAnsi="Arial" w:cs="Arial"/>
          <w:color w:val="202122"/>
          <w:sz w:val="21"/>
          <w:szCs w:val="21"/>
        </w:rPr>
        <w:t>na</w:t>
      </w:r>
      <w:proofErr w:type="gramEnd"/>
      <w:r>
        <w:rPr>
          <w:rFonts w:ascii="Arial" w:hAnsi="Arial" w:cs="Arial"/>
          <w:color w:val="202122"/>
          <w:sz w:val="21"/>
          <w:szCs w:val="21"/>
        </w:rPr>
        <w:t xml:space="preserve"> Wiring jeziku (sintaksa i biblioteke). U osnovi je sličan C++ programskom jeziku </w:t>
      </w:r>
      <w:proofErr w:type="gramStart"/>
      <w:r>
        <w:rPr>
          <w:rFonts w:ascii="Arial" w:hAnsi="Arial" w:cs="Arial"/>
          <w:color w:val="202122"/>
          <w:sz w:val="21"/>
          <w:szCs w:val="21"/>
        </w:rPr>
        <w:t>sa</w:t>
      </w:r>
      <w:proofErr w:type="gramEnd"/>
      <w:r>
        <w:rPr>
          <w:rFonts w:ascii="Arial" w:hAnsi="Arial" w:cs="Arial"/>
          <w:color w:val="202122"/>
          <w:sz w:val="21"/>
          <w:szCs w:val="21"/>
        </w:rPr>
        <w:t xml:space="preserve"> izvesnim pojednostavljenjima i izmenama. </w:t>
      </w:r>
      <w:hyperlink r:id="rId12" w:tooltip="Интегрисано развојно окружење" w:history="1">
        <w:r>
          <w:rPr>
            <w:rStyle w:val="Hyperlink"/>
            <w:rFonts w:ascii="Arial" w:hAnsi="Arial" w:cs="Arial"/>
            <w:color w:val="0645AD"/>
            <w:sz w:val="21"/>
            <w:szCs w:val="21"/>
            <w:u w:val="none"/>
          </w:rPr>
          <w:t>Integrisano razvojno okruženje</w:t>
        </w:r>
      </w:hyperlink>
      <w:r>
        <w:rPr>
          <w:rFonts w:ascii="Arial" w:hAnsi="Arial" w:cs="Arial"/>
          <w:color w:val="202122"/>
          <w:sz w:val="21"/>
          <w:szCs w:val="21"/>
        </w:rPr>
        <w:t xml:space="preserve"> je zasnovano </w:t>
      </w:r>
      <w:proofErr w:type="gramStart"/>
      <w:r>
        <w:rPr>
          <w:rFonts w:ascii="Arial" w:hAnsi="Arial" w:cs="Arial"/>
          <w:color w:val="202122"/>
          <w:sz w:val="21"/>
          <w:szCs w:val="21"/>
        </w:rPr>
        <w:t>na</w:t>
      </w:r>
      <w:proofErr w:type="gramEnd"/>
      <w:r>
        <w:rPr>
          <w:rFonts w:ascii="Arial" w:hAnsi="Arial" w:cs="Arial"/>
          <w:color w:val="202122"/>
          <w:sz w:val="21"/>
          <w:szCs w:val="21"/>
        </w:rPr>
        <w:t xml:space="preserve"> Processing-u.</w:t>
      </w:r>
      <w:r>
        <w:rPr>
          <w:rFonts w:ascii="Arial" w:hAnsi="Arial" w:cs="Arial"/>
          <w:color w:val="202122"/>
          <w:sz w:val="21"/>
          <w:szCs w:val="21"/>
        </w:rPr>
        <w:br/>
      </w:r>
      <w:proofErr w:type="gramStart"/>
      <w:r w:rsidRPr="00902F1E">
        <w:rPr>
          <w:rFonts w:ascii="Arial" w:hAnsi="Arial" w:cs="Arial"/>
          <w:color w:val="000000"/>
          <w:sz w:val="20"/>
          <w:szCs w:val="20"/>
        </w:rPr>
        <w:t>Tajna velike popularnosti </w:t>
      </w:r>
      <w:r w:rsidRPr="00902F1E">
        <w:rPr>
          <w:rFonts w:ascii="Arial" w:hAnsi="Arial" w:cs="Arial"/>
          <w:i/>
          <w:iCs/>
          <w:color w:val="000000"/>
          <w:sz w:val="20"/>
          <w:szCs w:val="20"/>
        </w:rPr>
        <w:t>Arduino</w:t>
      </w:r>
      <w:r w:rsidRPr="00902F1E">
        <w:rPr>
          <w:rFonts w:ascii="Arial" w:hAnsi="Arial" w:cs="Arial"/>
          <w:color w:val="000000"/>
          <w:sz w:val="20"/>
          <w:szCs w:val="20"/>
        </w:rPr>
        <w:t> platforme leži u činjenici da ona po svojoj koncepciji uveliko pojednostavljuje tradicionalni proces konstruisanja elektroničkih sklopova.</w:t>
      </w:r>
      <w:proofErr w:type="gramEnd"/>
      <w:r w:rsidRPr="00902F1E">
        <w:rPr>
          <w:rFonts w:ascii="Arial" w:hAnsi="Arial" w:cs="Arial"/>
          <w:color w:val="000000"/>
          <w:sz w:val="20"/>
          <w:szCs w:val="20"/>
        </w:rPr>
        <w:t xml:space="preserve"> Zahvaljujući mnoštvu gotovih modula koji se jednostavno dodaju u projekat, stvoreni su uslovi da i apsolutni početnici u svetu elektronike mogu u roku </w:t>
      </w:r>
      <w:proofErr w:type="gramStart"/>
      <w:r w:rsidRPr="00902F1E">
        <w:rPr>
          <w:rFonts w:ascii="Arial" w:hAnsi="Arial" w:cs="Arial"/>
          <w:color w:val="000000"/>
          <w:sz w:val="20"/>
          <w:szCs w:val="20"/>
        </w:rPr>
        <w:t>od</w:t>
      </w:r>
      <w:proofErr w:type="gramEnd"/>
      <w:r w:rsidRPr="00902F1E">
        <w:rPr>
          <w:rFonts w:ascii="Arial" w:hAnsi="Arial" w:cs="Arial"/>
          <w:color w:val="000000"/>
          <w:sz w:val="20"/>
          <w:szCs w:val="20"/>
        </w:rPr>
        <w:t xml:space="preserve"> nekoliko minuta formirati sklopove koji obavljaju dovoljno kompleksne zadatke. Naravno, nećemo daleko odmaći bez poznavanja osnovnih pojmova kao što je Omov zakon </w:t>
      </w:r>
      <w:proofErr w:type="gramStart"/>
      <w:r w:rsidRPr="00902F1E">
        <w:rPr>
          <w:rFonts w:ascii="Arial" w:hAnsi="Arial" w:cs="Arial"/>
          <w:color w:val="000000"/>
          <w:sz w:val="20"/>
          <w:szCs w:val="20"/>
        </w:rPr>
        <w:t>ili</w:t>
      </w:r>
      <w:proofErr w:type="gramEnd"/>
      <w:r w:rsidRPr="00902F1E">
        <w:rPr>
          <w:rFonts w:ascii="Arial" w:hAnsi="Arial" w:cs="Arial"/>
          <w:color w:val="000000"/>
          <w:sz w:val="20"/>
          <w:szCs w:val="20"/>
        </w:rPr>
        <w:t xml:space="preserve"> kakva je funkcija otpornika, kondenzatora i tranzistora, ali rad sa modulima omogućava početnicima da na najbezbolniji mogući način savladaju filozofiju funkcionisanja strujnih kola. </w:t>
      </w:r>
      <w:proofErr w:type="gramStart"/>
      <w:r w:rsidRPr="00902F1E">
        <w:rPr>
          <w:rFonts w:ascii="Arial" w:hAnsi="Arial" w:cs="Arial"/>
          <w:color w:val="000000"/>
          <w:sz w:val="20"/>
          <w:szCs w:val="20"/>
        </w:rPr>
        <w:t>Ali to nije sve.</w:t>
      </w:r>
      <w:proofErr w:type="gramEnd"/>
      <w:r w:rsidRPr="00902F1E">
        <w:rPr>
          <w:rFonts w:ascii="Arial" w:hAnsi="Arial" w:cs="Arial"/>
          <w:color w:val="000000"/>
          <w:sz w:val="20"/>
          <w:szCs w:val="20"/>
        </w:rPr>
        <w:t xml:space="preserve"> Uporedo </w:t>
      </w:r>
      <w:proofErr w:type="gramStart"/>
      <w:r w:rsidRPr="00902F1E">
        <w:rPr>
          <w:rFonts w:ascii="Arial" w:hAnsi="Arial" w:cs="Arial"/>
          <w:color w:val="000000"/>
          <w:sz w:val="20"/>
          <w:szCs w:val="20"/>
        </w:rPr>
        <w:t>sa</w:t>
      </w:r>
      <w:proofErr w:type="gramEnd"/>
      <w:r w:rsidRPr="00902F1E">
        <w:rPr>
          <w:rFonts w:ascii="Arial" w:hAnsi="Arial" w:cs="Arial"/>
          <w:color w:val="000000"/>
          <w:sz w:val="20"/>
          <w:szCs w:val="20"/>
        </w:rPr>
        <w:t xml:space="preserve"> jednostavnim korišćenjem hardvera, kreatori </w:t>
      </w:r>
      <w:r w:rsidRPr="00902F1E">
        <w:rPr>
          <w:rFonts w:ascii="Arial" w:hAnsi="Arial" w:cs="Arial"/>
          <w:i/>
          <w:iCs/>
          <w:color w:val="000000"/>
          <w:sz w:val="20"/>
          <w:szCs w:val="20"/>
        </w:rPr>
        <w:t>Arduino</w:t>
      </w:r>
      <w:r w:rsidRPr="00902F1E">
        <w:rPr>
          <w:rFonts w:ascii="Arial" w:hAnsi="Arial" w:cs="Arial"/>
          <w:color w:val="000000"/>
          <w:sz w:val="20"/>
          <w:szCs w:val="20"/>
        </w:rPr>
        <w:t> platforme su učinili možda i još važniju stvar sa uvođenjem mogućnosti jednostavnog programiranja naših hardverskih uređaja.</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b/>
          <w:bCs/>
          <w:color w:val="006BAD"/>
          <w:sz w:val="24"/>
          <w:szCs w:val="24"/>
        </w:rPr>
      </w:pPr>
      <w:r w:rsidRPr="00902F1E">
        <w:rPr>
          <w:rFonts w:ascii="Arial" w:eastAsia="Times New Roman" w:hAnsi="Arial" w:cs="Arial"/>
          <w:b/>
          <w:bCs/>
          <w:color w:val="006BAD"/>
          <w:sz w:val="24"/>
          <w:szCs w:val="24"/>
        </w:rPr>
        <w:t>Arduino IDE</w:t>
      </w:r>
    </w:p>
    <w:tbl>
      <w:tblPr>
        <w:tblpPr w:leftFromText="45" w:rightFromText="45" w:vertAnchor="text"/>
        <w:tblW w:w="15" w:type="dxa"/>
        <w:tblCellSpacing w:w="0" w:type="dxa"/>
        <w:tblCellMar>
          <w:left w:w="0" w:type="dxa"/>
          <w:right w:w="0" w:type="dxa"/>
        </w:tblCellMar>
        <w:tblLook w:val="04A0"/>
      </w:tblPr>
      <w:tblGrid>
        <w:gridCol w:w="3150"/>
        <w:gridCol w:w="45"/>
      </w:tblGrid>
      <w:tr w:rsidR="00902F1E" w:rsidRPr="00902F1E" w:rsidTr="00902F1E">
        <w:trPr>
          <w:tblCellSpacing w:w="0" w:type="dxa"/>
        </w:trPr>
        <w:tc>
          <w:tcPr>
            <w:tcW w:w="0" w:type="auto"/>
            <w:vAlign w:val="center"/>
            <w:hideMark/>
          </w:tcPr>
          <w:p w:rsidR="00902F1E" w:rsidRPr="00902F1E" w:rsidRDefault="00902F1E" w:rsidP="00902F1E">
            <w:pPr>
              <w:spacing w:after="0" w:line="240" w:lineRule="auto"/>
              <w:rPr>
                <w:rFonts w:ascii="Arial" w:eastAsia="Times New Roman" w:hAnsi="Arial" w:cs="Arial"/>
                <w:color w:val="000000"/>
                <w:sz w:val="16"/>
                <w:szCs w:val="16"/>
              </w:rPr>
            </w:pPr>
            <w:r>
              <w:rPr>
                <w:rFonts w:ascii="Arial" w:eastAsia="Times New Roman" w:hAnsi="Arial" w:cs="Arial"/>
                <w:b/>
                <w:bCs/>
                <w:noProof/>
                <w:color w:val="000000"/>
                <w:sz w:val="16"/>
                <w:szCs w:val="16"/>
              </w:rPr>
              <w:drawing>
                <wp:inline distT="0" distB="0" distL="0" distR="0">
                  <wp:extent cx="1981200" cy="1981200"/>
                  <wp:effectExtent l="19050" t="0" r="0" b="0"/>
                  <wp:docPr id="5" name="Picture 5" descr="https://www.sk.rs/2016/11/sklp05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k.rs/2016/11/sklp05b.jpg">
                            <a:hlinkClick r:id="rId13"/>
                          </pic:cNvPr>
                          <pic:cNvPicPr>
                            <a:picLocks noChangeAspect="1" noChangeArrowheads="1"/>
                          </pic:cNvPicPr>
                        </pic:nvPicPr>
                        <pic:blipFill>
                          <a:blip r:embed="rId14"/>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c>
        <w:tc>
          <w:tcPr>
            <w:tcW w:w="0" w:type="auto"/>
            <w:vAlign w:val="center"/>
            <w:hideMark/>
          </w:tcPr>
          <w:p w:rsidR="00902F1E" w:rsidRPr="00902F1E" w:rsidRDefault="00902F1E" w:rsidP="00902F1E">
            <w:pPr>
              <w:spacing w:after="0" w:line="240" w:lineRule="auto"/>
              <w:rPr>
                <w:rFonts w:ascii="Arial" w:eastAsia="Times New Roman" w:hAnsi="Arial" w:cs="Arial"/>
                <w:color w:val="000000"/>
                <w:sz w:val="16"/>
                <w:szCs w:val="16"/>
              </w:rPr>
            </w:pPr>
            <w:r w:rsidRPr="00902F1E">
              <w:rPr>
                <w:rFonts w:ascii="Arial" w:eastAsia="Times New Roman" w:hAnsi="Arial" w:cs="Arial"/>
                <w:color w:val="000000"/>
                <w:sz w:val="16"/>
                <w:szCs w:val="16"/>
              </w:rPr>
              <w:t> </w:t>
            </w:r>
          </w:p>
        </w:tc>
      </w:tr>
    </w:tbl>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Istorija celog projekta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vezana je za programski alat pod nazivom </w:t>
      </w:r>
      <w:r w:rsidRPr="00902F1E">
        <w:rPr>
          <w:rFonts w:ascii="Arial" w:eastAsia="Times New Roman" w:hAnsi="Arial" w:cs="Arial"/>
          <w:i/>
          <w:iCs/>
          <w:color w:val="000000"/>
          <w:sz w:val="20"/>
          <w:szCs w:val="20"/>
        </w:rPr>
        <w:t>Processing</w:t>
      </w:r>
      <w:r w:rsidRPr="00902F1E">
        <w:rPr>
          <w:rFonts w:ascii="Arial" w:eastAsia="Times New Roman" w:hAnsi="Arial" w:cs="Arial"/>
          <w:color w:val="000000"/>
          <w:sz w:val="20"/>
          <w:szCs w:val="20"/>
        </w:rPr>
        <w:t>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kojega je preuzeo mnoštvo stvari. </w:t>
      </w:r>
      <w:r w:rsidRPr="00902F1E">
        <w:rPr>
          <w:rFonts w:ascii="Arial" w:eastAsia="Times New Roman" w:hAnsi="Arial" w:cs="Arial"/>
          <w:i/>
          <w:iCs/>
          <w:color w:val="000000"/>
          <w:sz w:val="20"/>
          <w:szCs w:val="20"/>
        </w:rPr>
        <w:t>Processing</w:t>
      </w:r>
      <w:r w:rsidRPr="00902F1E">
        <w:rPr>
          <w:rFonts w:ascii="Arial" w:eastAsia="Times New Roman" w:hAnsi="Arial" w:cs="Arial"/>
          <w:color w:val="000000"/>
          <w:sz w:val="20"/>
          <w:szCs w:val="20"/>
        </w:rPr>
        <w:t xml:space="preserve"> je zanimljiva platforma koja omogućuje pisanje aplikacija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pojednostavljenoj varijanti jezika </w:t>
      </w:r>
      <w:r w:rsidRPr="00902F1E">
        <w:rPr>
          <w:rFonts w:ascii="Arial" w:eastAsia="Times New Roman" w:hAnsi="Arial" w:cs="Arial"/>
          <w:i/>
          <w:iCs/>
          <w:color w:val="000000"/>
          <w:sz w:val="20"/>
          <w:szCs w:val="20"/>
        </w:rPr>
        <w:t>Java</w:t>
      </w:r>
      <w:r w:rsidRPr="00902F1E">
        <w:rPr>
          <w:rFonts w:ascii="Arial" w:eastAsia="Times New Roman" w:hAnsi="Arial" w:cs="Arial"/>
          <w:color w:val="000000"/>
          <w:sz w:val="20"/>
          <w:szCs w:val="20"/>
        </w:rPr>
        <w:t xml:space="preserve">. Reč je o jednom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najefektivnijih načina za programiranje na platformi </w:t>
      </w:r>
      <w:r w:rsidRPr="00902F1E">
        <w:rPr>
          <w:rFonts w:ascii="Arial" w:eastAsia="Times New Roman" w:hAnsi="Arial" w:cs="Arial"/>
          <w:i/>
          <w:iCs/>
          <w:color w:val="000000"/>
          <w:sz w:val="20"/>
          <w:szCs w:val="20"/>
        </w:rPr>
        <w:t>Android</w:t>
      </w:r>
      <w:r w:rsidRPr="00902F1E">
        <w:rPr>
          <w:rFonts w:ascii="Arial" w:eastAsia="Times New Roman" w:hAnsi="Arial" w:cs="Arial"/>
          <w:color w:val="000000"/>
          <w:sz w:val="20"/>
          <w:szCs w:val="20"/>
        </w:rPr>
        <w:t> (vlasnicima telefona toplo savetujemo da postave program </w:t>
      </w:r>
      <w:r w:rsidRPr="00902F1E">
        <w:rPr>
          <w:rFonts w:ascii="Arial" w:eastAsia="Times New Roman" w:hAnsi="Arial" w:cs="Arial"/>
          <w:i/>
          <w:iCs/>
          <w:color w:val="000000"/>
          <w:sz w:val="20"/>
          <w:szCs w:val="20"/>
        </w:rPr>
        <w:t>APDE),</w:t>
      </w:r>
      <w:r w:rsidRPr="00902F1E">
        <w:rPr>
          <w:rFonts w:ascii="Arial" w:eastAsia="Times New Roman" w:hAnsi="Arial" w:cs="Arial"/>
          <w:color w:val="000000"/>
          <w:sz w:val="20"/>
          <w:szCs w:val="20"/>
        </w:rPr>
        <w:t xml:space="preserve"> a podržane su i sve popularne desktop platforme. </w:t>
      </w:r>
      <w:proofErr w:type="gramStart"/>
      <w:r w:rsidRPr="00902F1E">
        <w:rPr>
          <w:rFonts w:ascii="Arial" w:eastAsia="Times New Roman" w:hAnsi="Arial" w:cs="Arial"/>
          <w:color w:val="000000"/>
          <w:sz w:val="20"/>
          <w:szCs w:val="20"/>
        </w:rPr>
        <w:t>Dodavanjem biblioteke funkcija je moguće i programiranje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uređaja direktno iz ove platforme.</w:t>
      </w:r>
      <w:proofErr w:type="gramEnd"/>
      <w:r w:rsidRPr="00902F1E">
        <w:rPr>
          <w:rFonts w:ascii="Arial" w:eastAsia="Times New Roman" w:hAnsi="Arial" w:cs="Arial"/>
          <w:color w:val="000000"/>
          <w:sz w:val="20"/>
          <w:szCs w:val="20"/>
        </w:rPr>
        <w:t>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xml:space="preserve"> je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w:t>
      </w:r>
      <w:r w:rsidRPr="00902F1E">
        <w:rPr>
          <w:rFonts w:ascii="Arial" w:eastAsia="Times New Roman" w:hAnsi="Arial" w:cs="Arial"/>
          <w:i/>
          <w:iCs/>
          <w:color w:val="000000"/>
          <w:sz w:val="20"/>
          <w:szCs w:val="20"/>
        </w:rPr>
        <w:t>Processinga</w:t>
      </w:r>
      <w:r w:rsidRPr="00902F1E">
        <w:rPr>
          <w:rFonts w:ascii="Arial" w:eastAsia="Times New Roman" w:hAnsi="Arial" w:cs="Arial"/>
          <w:color w:val="000000"/>
          <w:sz w:val="20"/>
          <w:szCs w:val="20"/>
        </w:rPr>
        <w:t> preuzeo razvojno okruženje koje je inače napisano na jeziku </w:t>
      </w:r>
      <w:r w:rsidRPr="00902F1E">
        <w:rPr>
          <w:rFonts w:ascii="Arial" w:eastAsia="Times New Roman" w:hAnsi="Arial" w:cs="Arial"/>
          <w:i/>
          <w:iCs/>
          <w:color w:val="000000"/>
          <w:sz w:val="20"/>
          <w:szCs w:val="20"/>
        </w:rPr>
        <w:t>Java</w:t>
      </w:r>
      <w:r w:rsidRPr="00902F1E">
        <w:rPr>
          <w:rFonts w:ascii="Arial" w:eastAsia="Times New Roman" w:hAnsi="Arial" w:cs="Arial"/>
          <w:color w:val="000000"/>
          <w:sz w:val="20"/>
          <w:szCs w:val="20"/>
        </w:rPr>
        <w:t xml:space="preserve">, čemu dugujemo njegovu portabilnost. </w:t>
      </w:r>
      <w:proofErr w:type="gramStart"/>
      <w:r w:rsidRPr="00902F1E">
        <w:rPr>
          <w:rFonts w:ascii="Arial" w:eastAsia="Times New Roman" w:hAnsi="Arial" w:cs="Arial"/>
          <w:color w:val="000000"/>
          <w:sz w:val="20"/>
          <w:szCs w:val="20"/>
        </w:rPr>
        <w:t>Tu imamo dobru i lošu vest.</w:t>
      </w:r>
      <w:proofErr w:type="gramEnd"/>
      <w:r w:rsidRPr="00902F1E">
        <w:rPr>
          <w:rFonts w:ascii="Arial" w:eastAsia="Times New Roman" w:hAnsi="Arial" w:cs="Arial"/>
          <w:color w:val="000000"/>
          <w:sz w:val="20"/>
          <w:szCs w:val="20"/>
        </w:rPr>
        <w:t xml:space="preserve"> Dobra je da je IDE izuzetno jednostavan za korišćenje i da </w:t>
      </w:r>
      <w:proofErr w:type="gramStart"/>
      <w:r w:rsidRPr="00902F1E">
        <w:rPr>
          <w:rFonts w:ascii="Arial" w:eastAsia="Times New Roman" w:hAnsi="Arial" w:cs="Arial"/>
          <w:color w:val="000000"/>
          <w:sz w:val="20"/>
          <w:szCs w:val="20"/>
        </w:rPr>
        <w:t>će</w:t>
      </w:r>
      <w:proofErr w:type="gramEnd"/>
      <w:r w:rsidRPr="00902F1E">
        <w:rPr>
          <w:rFonts w:ascii="Arial" w:eastAsia="Times New Roman" w:hAnsi="Arial" w:cs="Arial"/>
          <w:color w:val="000000"/>
          <w:sz w:val="20"/>
          <w:szCs w:val="20"/>
        </w:rPr>
        <w:t xml:space="preserve"> se u njemu bez problema snaći svaki početnik. Loša vest je ta da </w:t>
      </w:r>
      <w:proofErr w:type="gramStart"/>
      <w:r w:rsidRPr="00902F1E">
        <w:rPr>
          <w:rFonts w:ascii="Arial" w:eastAsia="Times New Roman" w:hAnsi="Arial" w:cs="Arial"/>
          <w:color w:val="000000"/>
          <w:sz w:val="20"/>
          <w:szCs w:val="20"/>
        </w:rPr>
        <w:t>će</w:t>
      </w:r>
      <w:proofErr w:type="gramEnd"/>
      <w:r w:rsidRPr="00902F1E">
        <w:rPr>
          <w:rFonts w:ascii="Arial" w:eastAsia="Times New Roman" w:hAnsi="Arial" w:cs="Arial"/>
          <w:color w:val="000000"/>
          <w:sz w:val="20"/>
          <w:szCs w:val="20"/>
        </w:rPr>
        <w:t xml:space="preserve"> iskusniji korisnici pronaći mnoštvo ograničenja za rad sa složenijim projektima.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naprednijih opcija, tu su sintaksno bojenje teksta (doduše, bez mogućnosti izbora sopstvenih boja), automatsko formatiranje koda (opcija u meniju </w:t>
      </w:r>
      <w:r w:rsidRPr="00902F1E">
        <w:rPr>
          <w:rFonts w:ascii="Arial" w:eastAsia="Times New Roman" w:hAnsi="Arial" w:cs="Arial"/>
          <w:i/>
          <w:iCs/>
          <w:color w:val="000000"/>
          <w:sz w:val="20"/>
          <w:szCs w:val="20"/>
        </w:rPr>
        <w:t>Tools</w:t>
      </w:r>
      <w:r w:rsidRPr="00902F1E">
        <w:rPr>
          <w:rFonts w:ascii="Arial" w:eastAsia="Times New Roman" w:hAnsi="Arial" w:cs="Arial"/>
          <w:color w:val="000000"/>
          <w:sz w:val="20"/>
          <w:szCs w:val="20"/>
        </w:rPr>
        <w:t xml:space="preserve">) i skrivanje koda u okviru funkcija. Nažalost, nisu podržane neke </w:t>
      </w:r>
      <w:proofErr w:type="gramStart"/>
      <w:r w:rsidRPr="00902F1E">
        <w:rPr>
          <w:rFonts w:ascii="Arial" w:eastAsia="Times New Roman" w:hAnsi="Arial" w:cs="Arial"/>
          <w:color w:val="000000"/>
          <w:sz w:val="20"/>
          <w:szCs w:val="20"/>
        </w:rPr>
        <w:t>danas</w:t>
      </w:r>
      <w:proofErr w:type="gramEnd"/>
      <w:r w:rsidRPr="00902F1E">
        <w:rPr>
          <w:rFonts w:ascii="Arial" w:eastAsia="Times New Roman" w:hAnsi="Arial" w:cs="Arial"/>
          <w:color w:val="000000"/>
          <w:sz w:val="20"/>
          <w:szCs w:val="20"/>
        </w:rPr>
        <w:t xml:space="preserve"> standardne mogućnosti, kao što je prikazivanja sintaksne greške prilikom editovanja ili autokompletiranje koda. U jednom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narednih brojeva osvrnućemo se na radna okruženja koja u sebi sadrže sve ono što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IDE iz nekih razloga nije podržao, ali za sada nam je on više nego dovoljan.</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Kada završimo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pisanjem skeča (engl. </w:t>
      </w:r>
      <w:r w:rsidRPr="00902F1E">
        <w:rPr>
          <w:rFonts w:ascii="Arial" w:eastAsia="Times New Roman" w:hAnsi="Arial" w:cs="Arial"/>
          <w:i/>
          <w:iCs/>
          <w:color w:val="000000"/>
          <w:sz w:val="20"/>
          <w:szCs w:val="20"/>
        </w:rPr>
        <w:t>scatch,</w:t>
      </w:r>
      <w:r w:rsidRPr="00902F1E">
        <w:rPr>
          <w:rFonts w:ascii="Arial" w:eastAsia="Times New Roman" w:hAnsi="Arial" w:cs="Arial"/>
          <w:color w:val="000000"/>
          <w:sz w:val="20"/>
          <w:szCs w:val="20"/>
        </w:rPr>
        <w:t> naziv programa pisanih za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potrebno je da proverimo da li sintaksa ima greške uz pomoć opcije </w:t>
      </w:r>
      <w:r w:rsidRPr="00902F1E">
        <w:rPr>
          <w:rFonts w:ascii="Arial" w:eastAsia="Times New Roman" w:hAnsi="Arial" w:cs="Arial"/>
          <w:i/>
          <w:iCs/>
          <w:color w:val="000000"/>
          <w:sz w:val="20"/>
          <w:szCs w:val="20"/>
        </w:rPr>
        <w:t>Verify</w:t>
      </w:r>
      <w:r w:rsidRPr="00902F1E">
        <w:rPr>
          <w:rFonts w:ascii="Arial" w:eastAsia="Times New Roman" w:hAnsi="Arial" w:cs="Arial"/>
          <w:color w:val="000000"/>
          <w:sz w:val="20"/>
          <w:szCs w:val="20"/>
        </w:rPr>
        <w:t xml:space="preserve">. Ukoliko </w:t>
      </w:r>
      <w:proofErr w:type="gramStart"/>
      <w:r w:rsidRPr="00902F1E">
        <w:rPr>
          <w:rFonts w:ascii="Arial" w:eastAsia="Times New Roman" w:hAnsi="Arial" w:cs="Arial"/>
          <w:color w:val="000000"/>
          <w:sz w:val="20"/>
          <w:szCs w:val="20"/>
        </w:rPr>
        <w:t>nema</w:t>
      </w:r>
      <w:proofErr w:type="gramEnd"/>
      <w:r w:rsidRPr="00902F1E">
        <w:rPr>
          <w:rFonts w:ascii="Arial" w:eastAsia="Times New Roman" w:hAnsi="Arial" w:cs="Arial"/>
          <w:color w:val="000000"/>
          <w:sz w:val="20"/>
          <w:szCs w:val="20"/>
        </w:rPr>
        <w:t xml:space="preserve"> grešaka, na dnu prozora će se pokazati podaci o zauzeću memorije za pohranjivanje programa i koliko je bajtova otišlo na podatke u RAM. U prošlom broju smo pisali da </w:t>
      </w:r>
      <w:r w:rsidRPr="00902F1E">
        <w:rPr>
          <w:rFonts w:ascii="Arial" w:eastAsia="Times New Roman" w:hAnsi="Arial" w:cs="Arial"/>
          <w:i/>
          <w:iCs/>
          <w:color w:val="000000"/>
          <w:sz w:val="20"/>
          <w:szCs w:val="20"/>
        </w:rPr>
        <w:t>Arduino Uno </w:t>
      </w:r>
      <w:r w:rsidRPr="00902F1E">
        <w:rPr>
          <w:rFonts w:ascii="Arial" w:eastAsia="Times New Roman" w:hAnsi="Arial" w:cs="Arial"/>
          <w:color w:val="000000"/>
          <w:sz w:val="20"/>
          <w:szCs w:val="20"/>
        </w:rPr>
        <w:t xml:space="preserve">ima 32 kilobajta programske memorije i dva kilobajta SRAM, tako da je potrebno ekonomično upravljanje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ovim resursom. Opcija </w:t>
      </w:r>
      <w:r w:rsidRPr="00902F1E">
        <w:rPr>
          <w:rFonts w:ascii="Arial" w:eastAsia="Times New Roman" w:hAnsi="Arial" w:cs="Arial"/>
          <w:i/>
          <w:iCs/>
          <w:color w:val="000000"/>
          <w:sz w:val="20"/>
          <w:szCs w:val="20"/>
        </w:rPr>
        <w:t>Upload</w:t>
      </w:r>
      <w:r w:rsidRPr="00902F1E">
        <w:rPr>
          <w:rFonts w:ascii="Arial" w:eastAsia="Times New Roman" w:hAnsi="Arial" w:cs="Arial"/>
          <w:color w:val="000000"/>
          <w:sz w:val="20"/>
          <w:szCs w:val="20"/>
        </w:rPr>
        <w:t xml:space="preserve"> kompajlira kod i prebacuje ga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mikrokontroler. Da bismo skeč pokrenuli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našem uređaju, potrebno je da prethodno iz menija </w:t>
      </w:r>
      <w:r w:rsidRPr="00902F1E">
        <w:rPr>
          <w:rFonts w:ascii="Arial" w:eastAsia="Times New Roman" w:hAnsi="Arial" w:cs="Arial"/>
          <w:i/>
          <w:iCs/>
          <w:color w:val="000000"/>
          <w:sz w:val="20"/>
          <w:szCs w:val="20"/>
        </w:rPr>
        <w:t>Tools: Board</w:t>
      </w:r>
      <w:r w:rsidRPr="00902F1E">
        <w:rPr>
          <w:rFonts w:ascii="Arial" w:eastAsia="Times New Roman" w:hAnsi="Arial" w:cs="Arial"/>
          <w:color w:val="000000"/>
          <w:sz w:val="20"/>
          <w:szCs w:val="20"/>
        </w:rPr>
        <w:t xml:space="preserve"> izaberemo model koji trenutno koristimo. </w:t>
      </w:r>
      <w:proofErr w:type="gramStart"/>
      <w:r w:rsidRPr="00902F1E">
        <w:rPr>
          <w:rFonts w:ascii="Arial" w:eastAsia="Times New Roman" w:hAnsi="Arial" w:cs="Arial"/>
          <w:color w:val="000000"/>
          <w:sz w:val="20"/>
          <w:szCs w:val="20"/>
        </w:rPr>
        <w:t>Osim toga je iz menija </w:t>
      </w:r>
      <w:r w:rsidRPr="00902F1E">
        <w:rPr>
          <w:rFonts w:ascii="Arial" w:eastAsia="Times New Roman" w:hAnsi="Arial" w:cs="Arial"/>
          <w:i/>
          <w:iCs/>
          <w:color w:val="000000"/>
          <w:sz w:val="20"/>
          <w:szCs w:val="20"/>
        </w:rPr>
        <w:t>Tools: Port</w:t>
      </w:r>
      <w:r w:rsidRPr="00902F1E">
        <w:rPr>
          <w:rFonts w:ascii="Arial" w:eastAsia="Times New Roman" w:hAnsi="Arial" w:cs="Arial"/>
          <w:color w:val="000000"/>
          <w:sz w:val="20"/>
          <w:szCs w:val="20"/>
        </w:rPr>
        <w:t> potrebno izabrati serijski port koji je dodeljen našem USB adapteru preko koga vršimo programiranje </w:t>
      </w:r>
      <w:r w:rsidRPr="00902F1E">
        <w:rPr>
          <w:rFonts w:ascii="Arial" w:eastAsia="Times New Roman" w:hAnsi="Arial" w:cs="Arial"/>
          <w:i/>
          <w:iCs/>
          <w:color w:val="000000"/>
          <w:sz w:val="20"/>
          <w:szCs w:val="20"/>
        </w:rPr>
        <w:t>Arduina</w:t>
      </w:r>
      <w:r w:rsidRPr="00902F1E">
        <w:rPr>
          <w:rFonts w:ascii="Arial" w:eastAsia="Times New Roman" w:hAnsi="Arial" w:cs="Arial"/>
          <w:color w:val="000000"/>
          <w:sz w:val="20"/>
          <w:szCs w:val="20"/>
        </w:rPr>
        <w:t>.</w:t>
      </w:r>
      <w:proofErr w:type="gramEnd"/>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902F1E">
        <w:rPr>
          <w:rFonts w:ascii="Arial" w:eastAsia="Times New Roman" w:hAnsi="Arial" w:cs="Arial"/>
          <w:color w:val="000000"/>
          <w:sz w:val="20"/>
          <w:szCs w:val="20"/>
        </w:rPr>
        <w:t>Već smo pominjali da je za ovu platformu napisan veliki broj programskih biblioteka koje uveliko olakšavaju korišćenje svakojakih hardverskih modula koje možemo uključiti u naše projekte.</w:t>
      </w:r>
      <w:proofErr w:type="gramEnd"/>
      <w:r w:rsidRPr="00902F1E">
        <w:rPr>
          <w:rFonts w:ascii="Arial" w:eastAsia="Times New Roman" w:hAnsi="Arial" w:cs="Arial"/>
          <w:color w:val="000000"/>
          <w:sz w:val="20"/>
          <w:szCs w:val="20"/>
        </w:rPr>
        <w:t xml:space="preserve"> Umesto da </w:t>
      </w:r>
      <w:r w:rsidRPr="00902F1E">
        <w:rPr>
          <w:rFonts w:ascii="Arial" w:eastAsia="Times New Roman" w:hAnsi="Arial" w:cs="Arial"/>
          <w:color w:val="000000"/>
          <w:sz w:val="20"/>
          <w:szCs w:val="20"/>
        </w:rPr>
        <w:lastRenderedPageBreak/>
        <w:t xml:space="preserve">se </w:t>
      </w:r>
      <w:proofErr w:type="gramStart"/>
      <w:r w:rsidRPr="00902F1E">
        <w:rPr>
          <w:rFonts w:ascii="Arial" w:eastAsia="Times New Roman" w:hAnsi="Arial" w:cs="Arial"/>
          <w:color w:val="000000"/>
          <w:sz w:val="20"/>
          <w:szCs w:val="20"/>
        </w:rPr>
        <w:t>sami</w:t>
      </w:r>
      <w:proofErr w:type="gramEnd"/>
      <w:r w:rsidRPr="00902F1E">
        <w:rPr>
          <w:rFonts w:ascii="Arial" w:eastAsia="Times New Roman" w:hAnsi="Arial" w:cs="Arial"/>
          <w:color w:val="000000"/>
          <w:sz w:val="20"/>
          <w:szCs w:val="20"/>
        </w:rPr>
        <w:t xml:space="preserve"> mučimo sa realizacijom neke funkcije (recimo, želimo da crtamo po displeju) jednostavno se poslužimo sa gotovom bibliotekom koju su neki dobri ljudi napisali pre nas. </w:t>
      </w:r>
      <w:proofErr w:type="gramStart"/>
      <w:r w:rsidRPr="00902F1E">
        <w:rPr>
          <w:rFonts w:ascii="Arial" w:eastAsia="Times New Roman" w:hAnsi="Arial" w:cs="Arial"/>
          <w:color w:val="000000"/>
          <w:sz w:val="20"/>
          <w:szCs w:val="20"/>
        </w:rPr>
        <w:t>Ukoliko želimo da dodamo biblioteku koja nam je potrebna, to je najlakše obaviti preko menija </w:t>
      </w:r>
      <w:r w:rsidRPr="00902F1E">
        <w:rPr>
          <w:rFonts w:ascii="Arial" w:eastAsia="Times New Roman" w:hAnsi="Arial" w:cs="Arial"/>
          <w:i/>
          <w:iCs/>
          <w:color w:val="000000"/>
          <w:sz w:val="20"/>
          <w:szCs w:val="20"/>
        </w:rPr>
        <w:t>Sketch: Import Library</w:t>
      </w:r>
      <w:r w:rsidRPr="00902F1E">
        <w:rPr>
          <w:rFonts w:ascii="Arial" w:eastAsia="Times New Roman" w:hAnsi="Arial" w:cs="Arial"/>
          <w:color w:val="000000"/>
          <w:sz w:val="20"/>
          <w:szCs w:val="20"/>
        </w:rPr>
        <w:t>.</w:t>
      </w:r>
      <w:proofErr w:type="gramEnd"/>
      <w:r w:rsidRPr="00902F1E">
        <w:rPr>
          <w:rFonts w:ascii="Arial" w:eastAsia="Times New Roman" w:hAnsi="Arial" w:cs="Arial"/>
          <w:color w:val="000000"/>
          <w:sz w:val="20"/>
          <w:szCs w:val="20"/>
        </w:rPr>
        <w:t xml:space="preserve"> U istom meniju ćemo videti sve biblioteke koje već postoje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našem sistemu. Izborom neke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njih u program će biti automatski dodata sva neophodna zaglavlja preko </w:t>
      </w:r>
      <w:r w:rsidRPr="00902F1E">
        <w:rPr>
          <w:rFonts w:ascii="Arial" w:eastAsia="Times New Roman" w:hAnsi="Arial" w:cs="Arial"/>
          <w:i/>
          <w:iCs/>
          <w:color w:val="000000"/>
          <w:sz w:val="20"/>
          <w:szCs w:val="20"/>
        </w:rPr>
        <w:t>#include &lt;&gt;</w:t>
      </w:r>
      <w:r w:rsidRPr="00902F1E">
        <w:rPr>
          <w:rFonts w:ascii="Arial" w:eastAsia="Times New Roman" w:hAnsi="Arial" w:cs="Arial"/>
          <w:color w:val="000000"/>
          <w:sz w:val="20"/>
          <w:szCs w:val="20"/>
        </w:rPr>
        <w:t> direktiva.</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b/>
          <w:bCs/>
          <w:color w:val="006BAD"/>
          <w:sz w:val="24"/>
          <w:szCs w:val="24"/>
        </w:rPr>
      </w:pPr>
      <w:r w:rsidRPr="00902F1E">
        <w:rPr>
          <w:rFonts w:ascii="Arial" w:eastAsia="Times New Roman" w:hAnsi="Arial" w:cs="Arial"/>
          <w:b/>
          <w:bCs/>
          <w:color w:val="006BAD"/>
          <w:sz w:val="24"/>
          <w:szCs w:val="24"/>
        </w:rPr>
        <w:t>Iz tona C</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Osnovni programski jezik koji se koristi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platformi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je svojevrsna pojednostavljena varijanta jezika </w:t>
      </w:r>
      <w:r w:rsidRPr="00902F1E">
        <w:rPr>
          <w:rFonts w:ascii="Arial" w:eastAsia="Times New Roman" w:hAnsi="Arial" w:cs="Arial"/>
          <w:i/>
          <w:iCs/>
          <w:color w:val="000000"/>
          <w:sz w:val="20"/>
          <w:szCs w:val="20"/>
        </w:rPr>
        <w:t>C.</w:t>
      </w:r>
      <w:r w:rsidRPr="00902F1E">
        <w:rPr>
          <w:rFonts w:ascii="Arial" w:eastAsia="Times New Roman" w:hAnsi="Arial" w:cs="Arial"/>
          <w:color w:val="000000"/>
          <w:sz w:val="20"/>
          <w:szCs w:val="20"/>
        </w:rPr>
        <w:t> Tačnije, iz jezika su sklonjene neke kompleksnije stvari i uvedena je </w:t>
      </w:r>
      <w:r w:rsidRPr="00902F1E">
        <w:rPr>
          <w:rFonts w:ascii="Arial" w:eastAsia="Times New Roman" w:hAnsi="Arial" w:cs="Arial"/>
          <w:i/>
          <w:iCs/>
          <w:color w:val="000000"/>
          <w:sz w:val="20"/>
          <w:szCs w:val="20"/>
        </w:rPr>
        <w:t>C/C++</w:t>
      </w:r>
      <w:r w:rsidRPr="00902F1E">
        <w:rPr>
          <w:rFonts w:ascii="Arial" w:eastAsia="Times New Roman" w:hAnsi="Arial" w:cs="Arial"/>
          <w:color w:val="000000"/>
          <w:sz w:val="20"/>
          <w:szCs w:val="20"/>
        </w:rPr>
        <w:t> biblioteka zvana </w:t>
      </w:r>
      <w:r w:rsidRPr="00902F1E">
        <w:rPr>
          <w:rFonts w:ascii="Arial" w:eastAsia="Times New Roman" w:hAnsi="Arial" w:cs="Arial"/>
          <w:i/>
          <w:iCs/>
          <w:color w:val="000000"/>
          <w:sz w:val="20"/>
          <w:szCs w:val="20"/>
        </w:rPr>
        <w:t>Wiring</w:t>
      </w:r>
      <w:r w:rsidRPr="00902F1E">
        <w:rPr>
          <w:rFonts w:ascii="Arial" w:eastAsia="Times New Roman" w:hAnsi="Arial" w:cs="Arial"/>
          <w:color w:val="000000"/>
          <w:sz w:val="20"/>
          <w:szCs w:val="20"/>
        </w:rPr>
        <w:t>, koja je preuzeta iz pomenute platforme </w:t>
      </w:r>
      <w:r w:rsidRPr="00902F1E">
        <w:rPr>
          <w:rFonts w:ascii="Arial" w:eastAsia="Times New Roman" w:hAnsi="Arial" w:cs="Arial"/>
          <w:i/>
          <w:iCs/>
          <w:color w:val="000000"/>
          <w:sz w:val="20"/>
          <w:szCs w:val="20"/>
        </w:rPr>
        <w:t>Processing</w:t>
      </w:r>
      <w:r w:rsidRPr="00902F1E">
        <w:rPr>
          <w:rFonts w:ascii="Arial" w:eastAsia="Times New Roman" w:hAnsi="Arial" w:cs="Arial"/>
          <w:color w:val="000000"/>
          <w:sz w:val="20"/>
          <w:szCs w:val="20"/>
        </w:rPr>
        <w:t xml:space="preserve">. </w:t>
      </w:r>
      <w:proofErr w:type="gramStart"/>
      <w:r w:rsidRPr="00902F1E">
        <w:rPr>
          <w:rFonts w:ascii="Arial" w:eastAsia="Times New Roman" w:hAnsi="Arial" w:cs="Arial"/>
          <w:color w:val="000000"/>
          <w:sz w:val="20"/>
          <w:szCs w:val="20"/>
        </w:rPr>
        <w:t>Upravo iz činjenice da je </w:t>
      </w:r>
      <w:r w:rsidRPr="00902F1E">
        <w:rPr>
          <w:rFonts w:ascii="Arial" w:eastAsia="Times New Roman" w:hAnsi="Arial" w:cs="Arial"/>
          <w:i/>
          <w:iCs/>
          <w:color w:val="000000"/>
          <w:sz w:val="20"/>
          <w:szCs w:val="20"/>
        </w:rPr>
        <w:t>Processing</w:t>
      </w:r>
      <w:r w:rsidRPr="00902F1E">
        <w:rPr>
          <w:rFonts w:ascii="Arial" w:eastAsia="Times New Roman" w:hAnsi="Arial" w:cs="Arial"/>
          <w:color w:val="000000"/>
          <w:sz w:val="20"/>
          <w:szCs w:val="20"/>
        </w:rPr>
        <w:t> pisan za jezik </w:t>
      </w:r>
      <w:r w:rsidRPr="00902F1E">
        <w:rPr>
          <w:rFonts w:ascii="Arial" w:eastAsia="Times New Roman" w:hAnsi="Arial" w:cs="Arial"/>
          <w:i/>
          <w:iCs/>
          <w:color w:val="000000"/>
          <w:sz w:val="20"/>
          <w:szCs w:val="20"/>
        </w:rPr>
        <w:t>Java</w:t>
      </w:r>
      <w:r w:rsidRPr="00902F1E">
        <w:rPr>
          <w:rFonts w:ascii="Arial" w:eastAsia="Times New Roman" w:hAnsi="Arial" w:cs="Arial"/>
          <w:color w:val="000000"/>
          <w:sz w:val="20"/>
          <w:szCs w:val="20"/>
        </w:rPr>
        <w:t>, a </w:t>
      </w:r>
      <w:r w:rsidRPr="00902F1E">
        <w:rPr>
          <w:rFonts w:ascii="Arial" w:eastAsia="Times New Roman" w:hAnsi="Arial" w:cs="Arial"/>
          <w:i/>
          <w:iCs/>
          <w:color w:val="000000"/>
          <w:sz w:val="20"/>
          <w:szCs w:val="20"/>
        </w:rPr>
        <w:t>Wiring</w:t>
      </w:r>
      <w:r w:rsidRPr="00902F1E">
        <w:rPr>
          <w:rFonts w:ascii="Arial" w:eastAsia="Times New Roman" w:hAnsi="Arial" w:cs="Arial"/>
          <w:color w:val="000000"/>
          <w:sz w:val="20"/>
          <w:szCs w:val="20"/>
        </w:rPr>
        <w:t> za </w:t>
      </w:r>
      <w:r w:rsidRPr="00902F1E">
        <w:rPr>
          <w:rFonts w:ascii="Arial" w:eastAsia="Times New Roman" w:hAnsi="Arial" w:cs="Arial"/>
          <w:i/>
          <w:iCs/>
          <w:color w:val="000000"/>
          <w:sz w:val="20"/>
          <w:szCs w:val="20"/>
        </w:rPr>
        <w:t>C/C++</w:t>
      </w:r>
      <w:r w:rsidRPr="00902F1E">
        <w:rPr>
          <w:rFonts w:ascii="Arial" w:eastAsia="Times New Roman" w:hAnsi="Arial" w:cs="Arial"/>
          <w:color w:val="000000"/>
          <w:sz w:val="20"/>
          <w:szCs w:val="20"/>
        </w:rPr>
        <w:t> proizilaze i nevelike razlike u njihovoj sintaksi.</w:t>
      </w:r>
      <w:proofErr w:type="gramEnd"/>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Iako </w:t>
      </w:r>
      <w:r w:rsidRPr="00902F1E">
        <w:rPr>
          <w:rFonts w:ascii="Arial" w:eastAsia="Times New Roman" w:hAnsi="Arial" w:cs="Arial"/>
          <w:i/>
          <w:iCs/>
          <w:color w:val="000000"/>
          <w:sz w:val="20"/>
          <w:szCs w:val="20"/>
        </w:rPr>
        <w:t>C</w:t>
      </w:r>
      <w:r w:rsidRPr="00902F1E">
        <w:rPr>
          <w:rFonts w:ascii="Arial" w:eastAsia="Times New Roman" w:hAnsi="Arial" w:cs="Arial"/>
          <w:color w:val="000000"/>
          <w:sz w:val="20"/>
          <w:szCs w:val="20"/>
        </w:rPr>
        <w:t xml:space="preserve"> važi za jedan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težih jezika za savladavanje, ovde je to teško primetiti. Kostur svakog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programa kreiranog uz pomoć razvojnog okruženja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IDE izgleda ovako:</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void</w:t>
      </w:r>
      <w:proofErr w:type="gramEnd"/>
      <w:r w:rsidRPr="00902F1E">
        <w:rPr>
          <w:rFonts w:ascii="Courier New" w:eastAsia="Times New Roman" w:hAnsi="Courier New" w:cs="Courier New"/>
          <w:color w:val="000000"/>
          <w:sz w:val="20"/>
          <w:szCs w:val="20"/>
        </w:rPr>
        <w:t xml:space="preserve"> setup()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 put your setup code here, to run once:</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void</w:t>
      </w:r>
      <w:proofErr w:type="gramEnd"/>
      <w:r w:rsidRPr="00902F1E">
        <w:rPr>
          <w:rFonts w:ascii="Courier New" w:eastAsia="Times New Roman" w:hAnsi="Courier New" w:cs="Courier New"/>
          <w:color w:val="000000"/>
          <w:sz w:val="20"/>
          <w:szCs w:val="20"/>
        </w:rPr>
        <w:t xml:space="preserve"> loop()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 put your main code here, to run repeatedly:</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Kao što vidimo, reč je o dve funkcije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kojih je prva (</w:t>
      </w:r>
      <w:r w:rsidRPr="00902F1E">
        <w:rPr>
          <w:rFonts w:ascii="Arial" w:eastAsia="Times New Roman" w:hAnsi="Arial" w:cs="Arial"/>
          <w:i/>
          <w:iCs/>
          <w:color w:val="000000"/>
          <w:sz w:val="20"/>
          <w:szCs w:val="20"/>
        </w:rPr>
        <w:t>setup</w:t>
      </w:r>
      <w:r w:rsidRPr="00902F1E">
        <w:rPr>
          <w:rFonts w:ascii="Arial" w:eastAsia="Times New Roman" w:hAnsi="Arial" w:cs="Arial"/>
          <w:color w:val="000000"/>
          <w:sz w:val="20"/>
          <w:szCs w:val="20"/>
        </w:rPr>
        <w:t>) zadužena za inicijalizaciju parametara programa i izvodi se samo jednom na početku, dok funkcija </w:t>
      </w:r>
      <w:r w:rsidRPr="00902F1E">
        <w:rPr>
          <w:rFonts w:ascii="Arial" w:eastAsia="Times New Roman" w:hAnsi="Arial" w:cs="Arial"/>
          <w:i/>
          <w:iCs/>
          <w:color w:val="000000"/>
          <w:sz w:val="20"/>
          <w:szCs w:val="20"/>
        </w:rPr>
        <w:t>loop</w:t>
      </w:r>
      <w:r w:rsidRPr="00902F1E">
        <w:rPr>
          <w:rFonts w:ascii="Arial" w:eastAsia="Times New Roman" w:hAnsi="Arial" w:cs="Arial"/>
          <w:color w:val="000000"/>
          <w:sz w:val="20"/>
          <w:szCs w:val="20"/>
        </w:rPr>
        <w:t> predstavlja beskonačnu petlju koja se ponavlja tokom rada programa. Pošto se radi o varijanti jezika </w:t>
      </w:r>
      <w:r w:rsidRPr="00902F1E">
        <w:rPr>
          <w:rFonts w:ascii="Arial" w:eastAsia="Times New Roman" w:hAnsi="Arial" w:cs="Arial"/>
          <w:i/>
          <w:iCs/>
          <w:color w:val="000000"/>
          <w:sz w:val="20"/>
          <w:szCs w:val="20"/>
        </w:rPr>
        <w:t>C,</w:t>
      </w:r>
      <w:r w:rsidRPr="00902F1E">
        <w:rPr>
          <w:rFonts w:ascii="Arial" w:eastAsia="Times New Roman" w:hAnsi="Arial" w:cs="Arial"/>
          <w:color w:val="000000"/>
          <w:sz w:val="20"/>
          <w:szCs w:val="20"/>
        </w:rPr>
        <w:t> mnogi će se upitati šta je sa nezaobilaznom funkcijom </w:t>
      </w:r>
      <w:proofErr w:type="gramStart"/>
      <w:r w:rsidRPr="00902F1E">
        <w:rPr>
          <w:rFonts w:ascii="Arial" w:eastAsia="Times New Roman" w:hAnsi="Arial" w:cs="Arial"/>
          <w:i/>
          <w:iCs/>
          <w:color w:val="000000"/>
          <w:sz w:val="20"/>
          <w:szCs w:val="20"/>
        </w:rPr>
        <w:t>main</w:t>
      </w:r>
      <w:r w:rsidRPr="00902F1E">
        <w:rPr>
          <w:rFonts w:ascii="Arial" w:eastAsia="Times New Roman" w:hAnsi="Arial" w:cs="Arial"/>
          <w:color w:val="000000"/>
          <w:sz w:val="20"/>
          <w:szCs w:val="20"/>
        </w:rPr>
        <w:t>(</w:t>
      </w:r>
      <w:proofErr w:type="gramEnd"/>
      <w:r w:rsidRPr="00902F1E">
        <w:rPr>
          <w:rFonts w:ascii="Arial" w:eastAsia="Times New Roman" w:hAnsi="Arial" w:cs="Arial"/>
          <w:color w:val="000000"/>
          <w:sz w:val="20"/>
          <w:szCs w:val="20"/>
        </w:rPr>
        <w:t xml:space="preserve">)? </w:t>
      </w:r>
      <w:proofErr w:type="gramStart"/>
      <w:r w:rsidRPr="00902F1E">
        <w:rPr>
          <w:rFonts w:ascii="Arial" w:eastAsia="Times New Roman" w:hAnsi="Arial" w:cs="Arial"/>
          <w:color w:val="000000"/>
          <w:sz w:val="20"/>
          <w:szCs w:val="20"/>
        </w:rPr>
        <w:t>Da bi pojednostavili rad, autori su rešili da je prosto sakriju, tako da ona i dalje obavlja svoj posao iza scene.</w:t>
      </w:r>
      <w:proofErr w:type="gramEnd"/>
      <w:r w:rsidRPr="00902F1E">
        <w:rPr>
          <w:rFonts w:ascii="Arial" w:eastAsia="Times New Roman" w:hAnsi="Arial" w:cs="Arial"/>
          <w:color w:val="000000"/>
          <w:sz w:val="20"/>
          <w:szCs w:val="20"/>
        </w:rPr>
        <w:t xml:space="preserve"> U stvarnosti, osnovni skelet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skeča izgleda ovako:</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int</w:t>
      </w:r>
      <w:proofErr w:type="gramEnd"/>
      <w:r w:rsidRPr="00902F1E">
        <w:rPr>
          <w:rFonts w:ascii="Courier New" w:eastAsia="Times New Roman" w:hAnsi="Courier New" w:cs="Courier New"/>
          <w:color w:val="000000"/>
          <w:sz w:val="20"/>
          <w:szCs w:val="20"/>
        </w:rPr>
        <w:t xml:space="preserve"> main()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init(</w:t>
      </w:r>
      <w:proofErr w:type="gramEnd"/>
      <w:r w:rsidRPr="00902F1E">
        <w:rPr>
          <w:rFonts w:ascii="Courier New" w:eastAsia="Times New Roman" w:hAnsi="Courier New" w:cs="Courier New"/>
          <w:color w:val="000000"/>
          <w:sz w:val="20"/>
          <w:szCs w:val="20"/>
        </w:rPr>
        <w:t>);           //inicijalizuj USB</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setup(</w:t>
      </w:r>
      <w:proofErr w:type="gramEnd"/>
      <w:r w:rsidRPr="00902F1E">
        <w:rPr>
          <w:rFonts w:ascii="Courier New" w:eastAsia="Times New Roman" w:hAnsi="Courier New" w:cs="Courier New"/>
          <w:color w:val="000000"/>
          <w:sz w:val="20"/>
          <w:szCs w:val="20"/>
        </w:rPr>
        <w:t>);          //početne postavke</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while(</w:t>
      </w:r>
      <w:proofErr w:type="gramEnd"/>
      <w:r w:rsidRPr="00902F1E">
        <w:rPr>
          <w:rFonts w:ascii="Courier New" w:eastAsia="Times New Roman" w:hAnsi="Courier New" w:cs="Courier New"/>
          <w:color w:val="000000"/>
          <w:sz w:val="20"/>
          <w:szCs w:val="20"/>
        </w:rPr>
        <w:t>1){loop();} //beskonačna petlja</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Funkcija </w:t>
      </w:r>
      <w:proofErr w:type="gramStart"/>
      <w:r w:rsidRPr="00902F1E">
        <w:rPr>
          <w:rFonts w:ascii="Arial" w:eastAsia="Times New Roman" w:hAnsi="Arial" w:cs="Arial"/>
          <w:i/>
          <w:iCs/>
          <w:color w:val="000000"/>
          <w:sz w:val="20"/>
          <w:szCs w:val="20"/>
        </w:rPr>
        <w:t>init(</w:t>
      </w:r>
      <w:proofErr w:type="gramEnd"/>
      <w:r w:rsidRPr="00902F1E">
        <w:rPr>
          <w:rFonts w:ascii="Arial" w:eastAsia="Times New Roman" w:hAnsi="Arial" w:cs="Arial"/>
          <w:i/>
          <w:iCs/>
          <w:color w:val="000000"/>
          <w:sz w:val="20"/>
          <w:szCs w:val="20"/>
        </w:rPr>
        <w:t>)</w:t>
      </w:r>
      <w:r w:rsidRPr="00902F1E">
        <w:rPr>
          <w:rFonts w:ascii="Arial" w:eastAsia="Times New Roman" w:hAnsi="Arial" w:cs="Arial"/>
          <w:color w:val="000000"/>
          <w:sz w:val="20"/>
          <w:szCs w:val="20"/>
        </w:rPr>
        <w:t> reguliše neke parametre vezane za USB port. Sledi pozivanje funkcije </w:t>
      </w:r>
      <w:proofErr w:type="gramStart"/>
      <w:r w:rsidRPr="00902F1E">
        <w:rPr>
          <w:rFonts w:ascii="Arial" w:eastAsia="Times New Roman" w:hAnsi="Arial" w:cs="Arial"/>
          <w:i/>
          <w:iCs/>
          <w:color w:val="000000"/>
          <w:sz w:val="20"/>
          <w:szCs w:val="20"/>
        </w:rPr>
        <w:t>setup(</w:t>
      </w:r>
      <w:proofErr w:type="gramEnd"/>
      <w:r w:rsidRPr="00902F1E">
        <w:rPr>
          <w:rFonts w:ascii="Arial" w:eastAsia="Times New Roman" w:hAnsi="Arial" w:cs="Arial"/>
          <w:i/>
          <w:iCs/>
          <w:color w:val="000000"/>
          <w:sz w:val="20"/>
          <w:szCs w:val="20"/>
        </w:rPr>
        <w:t>)</w:t>
      </w:r>
      <w:r w:rsidRPr="00902F1E">
        <w:rPr>
          <w:rFonts w:ascii="Arial" w:eastAsia="Times New Roman" w:hAnsi="Arial" w:cs="Arial"/>
          <w:color w:val="000000"/>
          <w:sz w:val="20"/>
          <w:szCs w:val="20"/>
        </w:rPr>
        <w:t> za koju smo pisali da je namenjena izvođenju operacija koje se obavljaju samo jednom na početku programa. Posle toga ulazimo u beskonačnu petlju koja će stalno pozivati funkciju </w:t>
      </w:r>
      <w:proofErr w:type="gramStart"/>
      <w:r w:rsidRPr="00902F1E">
        <w:rPr>
          <w:rFonts w:ascii="Arial" w:eastAsia="Times New Roman" w:hAnsi="Arial" w:cs="Arial"/>
          <w:i/>
          <w:iCs/>
          <w:color w:val="000000"/>
          <w:sz w:val="20"/>
          <w:szCs w:val="20"/>
        </w:rPr>
        <w:t>loop(</w:t>
      </w:r>
      <w:proofErr w:type="gramEnd"/>
      <w:r w:rsidRPr="00902F1E">
        <w:rPr>
          <w:rFonts w:ascii="Arial" w:eastAsia="Times New Roman" w:hAnsi="Arial" w:cs="Arial"/>
          <w:i/>
          <w:iCs/>
          <w:color w:val="000000"/>
          <w:sz w:val="20"/>
          <w:szCs w:val="20"/>
        </w:rPr>
        <w:t>)</w:t>
      </w:r>
      <w:r w:rsidRPr="00902F1E">
        <w:rPr>
          <w:rFonts w:ascii="Arial" w:eastAsia="Times New Roman" w:hAnsi="Arial" w:cs="Arial"/>
          <w:color w:val="000000"/>
          <w:sz w:val="20"/>
          <w:szCs w:val="20"/>
        </w:rPr>
        <w:t>sve do prestanka rada, a u našem slučaju to znači do prekida dotoka električne energije ili pritiska na reset taster.</w:t>
      </w:r>
    </w:p>
    <w:tbl>
      <w:tblPr>
        <w:tblpPr w:leftFromText="45" w:rightFromText="45" w:vertAnchor="text" w:tblpXSpec="right" w:tblpYSpec="center"/>
        <w:tblW w:w="15" w:type="dxa"/>
        <w:tblCellSpacing w:w="0" w:type="dxa"/>
        <w:tblCellMar>
          <w:left w:w="0" w:type="dxa"/>
          <w:right w:w="0" w:type="dxa"/>
        </w:tblCellMar>
        <w:tblLook w:val="04A0"/>
      </w:tblPr>
      <w:tblGrid>
        <w:gridCol w:w="3630"/>
      </w:tblGrid>
      <w:tr w:rsidR="00902F1E" w:rsidRPr="00902F1E" w:rsidTr="00902F1E">
        <w:trPr>
          <w:tblCellSpacing w:w="0" w:type="dxa"/>
        </w:trPr>
        <w:tc>
          <w:tcPr>
            <w:tcW w:w="0" w:type="auto"/>
            <w:vAlign w:val="center"/>
            <w:hideMark/>
          </w:tcPr>
          <w:p w:rsidR="00902F1E" w:rsidRPr="00902F1E" w:rsidRDefault="00902F1E" w:rsidP="00902F1E">
            <w:pPr>
              <w:spacing w:after="0" w:line="240" w:lineRule="auto"/>
              <w:rPr>
                <w:rFonts w:ascii="Arial" w:eastAsia="Times New Roman" w:hAnsi="Arial" w:cs="Arial"/>
                <w:color w:val="000000"/>
                <w:sz w:val="16"/>
                <w:szCs w:val="16"/>
              </w:rPr>
            </w:pPr>
            <w:r>
              <w:rPr>
                <w:rFonts w:ascii="Arial" w:eastAsia="Times New Roman" w:hAnsi="Arial" w:cs="Arial"/>
                <w:b/>
                <w:bCs/>
                <w:noProof/>
                <w:color w:val="000000"/>
                <w:sz w:val="16"/>
                <w:szCs w:val="16"/>
              </w:rPr>
              <w:lastRenderedPageBreak/>
              <w:drawing>
                <wp:inline distT="0" distB="0" distL="0" distR="0">
                  <wp:extent cx="2286000" cy="2143125"/>
                  <wp:effectExtent l="19050" t="0" r="0" b="0"/>
                  <wp:docPr id="6" name="Picture 6" descr="https://www.sk.rs/2016/11/sklp05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k.rs/2016/11/sklp05c.gif">
                            <a:hlinkClick r:id="rId15"/>
                          </pic:cNvPr>
                          <pic:cNvPicPr>
                            <a:picLocks noChangeAspect="1" noChangeArrowheads="1"/>
                          </pic:cNvPicPr>
                        </pic:nvPicPr>
                        <pic:blipFill>
                          <a:blip r:embed="rId16"/>
                          <a:srcRect/>
                          <a:stretch>
                            <a:fillRect/>
                          </a:stretch>
                        </pic:blipFill>
                        <pic:spPr bwMode="auto">
                          <a:xfrm>
                            <a:off x="0" y="0"/>
                            <a:ext cx="2286000" cy="2143125"/>
                          </a:xfrm>
                          <a:prstGeom prst="rect">
                            <a:avLst/>
                          </a:prstGeom>
                          <a:noFill/>
                          <a:ln w="9525">
                            <a:noFill/>
                            <a:miter lim="800000"/>
                            <a:headEnd/>
                            <a:tailEnd/>
                          </a:ln>
                        </pic:spPr>
                      </pic:pic>
                    </a:graphicData>
                  </a:graphic>
                </wp:inline>
              </w:drawing>
            </w:r>
          </w:p>
        </w:tc>
      </w:tr>
    </w:tbl>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Zanimljivo je da skoro svi udžbenici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ovu temu za prvo upoznavanje sa kodom navode demonstracioni primer pod nazivom </w:t>
      </w:r>
      <w:r w:rsidRPr="00902F1E">
        <w:rPr>
          <w:rFonts w:ascii="Arial" w:eastAsia="Times New Roman" w:hAnsi="Arial" w:cs="Arial"/>
          <w:i/>
          <w:iCs/>
          <w:color w:val="000000"/>
          <w:sz w:val="20"/>
          <w:szCs w:val="20"/>
        </w:rPr>
        <w:t>Blink</w:t>
      </w:r>
      <w:r w:rsidRPr="00902F1E">
        <w:rPr>
          <w:rFonts w:ascii="Arial" w:eastAsia="Times New Roman" w:hAnsi="Arial" w:cs="Arial"/>
          <w:color w:val="000000"/>
          <w:sz w:val="20"/>
          <w:szCs w:val="20"/>
        </w:rPr>
        <w:t>. Razlog za to je svakako taj što svi modeli </w:t>
      </w:r>
      <w:r w:rsidRPr="00902F1E">
        <w:rPr>
          <w:rFonts w:ascii="Arial" w:eastAsia="Times New Roman" w:hAnsi="Arial" w:cs="Arial"/>
          <w:i/>
          <w:iCs/>
          <w:color w:val="000000"/>
          <w:sz w:val="20"/>
          <w:szCs w:val="20"/>
        </w:rPr>
        <w:t>Arduina</w:t>
      </w:r>
      <w:r w:rsidRPr="00902F1E">
        <w:rPr>
          <w:rFonts w:ascii="Arial" w:eastAsia="Times New Roman" w:hAnsi="Arial" w:cs="Arial"/>
          <w:color w:val="000000"/>
          <w:sz w:val="20"/>
          <w:szCs w:val="20"/>
        </w:rPr>
        <w:t>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sebi imaju malu LED lampicu koja je fizički povezana sa digitalnim izlazom 13 i pokazuje njegovo trenutno stanje. Ukoliko postavimo LED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anodom utaknutom u pin 13 i katodom u pin GND, videćemo isti efekat. </w:t>
      </w:r>
      <w:proofErr w:type="gramStart"/>
      <w:r w:rsidRPr="00902F1E">
        <w:rPr>
          <w:rFonts w:ascii="Arial" w:eastAsia="Times New Roman" w:hAnsi="Arial" w:cs="Arial"/>
          <w:color w:val="000000"/>
          <w:sz w:val="20"/>
          <w:szCs w:val="20"/>
        </w:rPr>
        <w:t>Dakle, moguće je demonstrirati rad uređaja bez ikakve dodatne opreme.</w:t>
      </w:r>
      <w:proofErr w:type="gramEnd"/>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void</w:t>
      </w:r>
      <w:proofErr w:type="gramEnd"/>
      <w:r w:rsidRPr="00902F1E">
        <w:rPr>
          <w:rFonts w:ascii="Courier New" w:eastAsia="Times New Roman" w:hAnsi="Courier New" w:cs="Courier New"/>
          <w:color w:val="000000"/>
          <w:sz w:val="20"/>
          <w:szCs w:val="20"/>
        </w:rPr>
        <w:t xml:space="preserve"> setup()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pinMode(</w:t>
      </w:r>
      <w:proofErr w:type="gramEnd"/>
      <w:r w:rsidRPr="00902F1E">
        <w:rPr>
          <w:rFonts w:ascii="Courier New" w:eastAsia="Times New Roman" w:hAnsi="Courier New" w:cs="Courier New"/>
          <w:color w:val="000000"/>
          <w:sz w:val="20"/>
          <w:szCs w:val="20"/>
        </w:rPr>
        <w:t>13, OUTPUT);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void</w:t>
      </w:r>
      <w:proofErr w:type="gramEnd"/>
      <w:r w:rsidRPr="00902F1E">
        <w:rPr>
          <w:rFonts w:ascii="Courier New" w:eastAsia="Times New Roman" w:hAnsi="Courier New" w:cs="Courier New"/>
          <w:color w:val="000000"/>
          <w:sz w:val="20"/>
          <w:szCs w:val="20"/>
        </w:rPr>
        <w:t xml:space="preserve"> loop()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digitalWrite(</w:t>
      </w:r>
      <w:proofErr w:type="gramEnd"/>
      <w:r w:rsidRPr="00902F1E">
        <w:rPr>
          <w:rFonts w:ascii="Courier New" w:eastAsia="Times New Roman" w:hAnsi="Courier New" w:cs="Courier New"/>
          <w:color w:val="000000"/>
          <w:sz w:val="20"/>
          <w:szCs w:val="20"/>
        </w:rPr>
        <w:t>13, HIGH);</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1000);</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digitalWrite(</w:t>
      </w:r>
      <w:proofErr w:type="gramEnd"/>
      <w:r w:rsidRPr="00902F1E">
        <w:rPr>
          <w:rFonts w:ascii="Courier New" w:eastAsia="Times New Roman" w:hAnsi="Courier New" w:cs="Courier New"/>
          <w:color w:val="000000"/>
          <w:sz w:val="20"/>
          <w:szCs w:val="20"/>
        </w:rPr>
        <w:t>13, LOW);</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1000);</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Unutar funkcije </w:t>
      </w:r>
      <w:proofErr w:type="gramStart"/>
      <w:r w:rsidRPr="00902F1E">
        <w:rPr>
          <w:rFonts w:ascii="Arial" w:eastAsia="Times New Roman" w:hAnsi="Arial" w:cs="Arial"/>
          <w:i/>
          <w:iCs/>
          <w:color w:val="000000"/>
          <w:sz w:val="20"/>
          <w:szCs w:val="20"/>
        </w:rPr>
        <w:t>setup(</w:t>
      </w:r>
      <w:proofErr w:type="gramEnd"/>
      <w:r w:rsidRPr="00902F1E">
        <w:rPr>
          <w:rFonts w:ascii="Arial" w:eastAsia="Times New Roman" w:hAnsi="Arial" w:cs="Arial"/>
          <w:i/>
          <w:iCs/>
          <w:color w:val="000000"/>
          <w:sz w:val="20"/>
          <w:szCs w:val="20"/>
        </w:rPr>
        <w:t>),</w:t>
      </w:r>
      <w:r w:rsidRPr="00902F1E">
        <w:rPr>
          <w:rFonts w:ascii="Arial" w:eastAsia="Times New Roman" w:hAnsi="Arial" w:cs="Arial"/>
          <w:color w:val="000000"/>
          <w:sz w:val="20"/>
          <w:szCs w:val="20"/>
        </w:rPr>
        <w:t> digitalnom U/I pinu broj 13 funkcijom </w:t>
      </w:r>
      <w:r w:rsidRPr="00902F1E">
        <w:rPr>
          <w:rFonts w:ascii="Arial" w:eastAsia="Times New Roman" w:hAnsi="Arial" w:cs="Arial"/>
          <w:i/>
          <w:iCs/>
          <w:color w:val="000000"/>
          <w:sz w:val="20"/>
          <w:szCs w:val="20"/>
        </w:rPr>
        <w:t>pinMode()</w:t>
      </w:r>
      <w:r w:rsidRPr="00902F1E">
        <w:rPr>
          <w:rFonts w:ascii="Arial" w:eastAsia="Times New Roman" w:hAnsi="Arial" w:cs="Arial"/>
          <w:color w:val="000000"/>
          <w:sz w:val="20"/>
          <w:szCs w:val="20"/>
        </w:rPr>
        <w:t xml:space="preserve"> dodeljujemo funkciju izlaza. </w:t>
      </w:r>
      <w:proofErr w:type="gramStart"/>
      <w:r w:rsidRPr="00902F1E">
        <w:rPr>
          <w:rFonts w:ascii="Arial" w:eastAsia="Times New Roman" w:hAnsi="Arial" w:cs="Arial"/>
          <w:color w:val="000000"/>
          <w:sz w:val="20"/>
          <w:szCs w:val="20"/>
        </w:rPr>
        <w:t>To je potrebno zbog toga što U/I pinovi mogu obavljati kako funkciju ulaza, tako i izlaza.</w:t>
      </w:r>
      <w:proofErr w:type="gramEnd"/>
      <w:r w:rsidRPr="00902F1E">
        <w:rPr>
          <w:rFonts w:ascii="Arial" w:eastAsia="Times New Roman" w:hAnsi="Arial" w:cs="Arial"/>
          <w:color w:val="000000"/>
          <w:sz w:val="20"/>
          <w:szCs w:val="20"/>
        </w:rPr>
        <w:t xml:space="preserve"> Iako su svi U/I pinovi inicijalno postavljeni u režim rada INPUT, moguće ih je koristiti bez pozivanja funkcije </w:t>
      </w:r>
      <w:proofErr w:type="gramStart"/>
      <w:r w:rsidRPr="00902F1E">
        <w:rPr>
          <w:rFonts w:ascii="Arial" w:eastAsia="Times New Roman" w:hAnsi="Arial" w:cs="Arial"/>
          <w:i/>
          <w:iCs/>
          <w:color w:val="000000"/>
          <w:sz w:val="20"/>
          <w:szCs w:val="20"/>
        </w:rPr>
        <w:t>pinmode(</w:t>
      </w:r>
      <w:proofErr w:type="gramEnd"/>
      <w:r w:rsidRPr="00902F1E">
        <w:rPr>
          <w:rFonts w:ascii="Arial" w:eastAsia="Times New Roman" w:hAnsi="Arial" w:cs="Arial"/>
          <w:i/>
          <w:iCs/>
          <w:color w:val="000000"/>
          <w:sz w:val="20"/>
          <w:szCs w:val="20"/>
        </w:rPr>
        <w:t>)</w:t>
      </w:r>
      <w:r w:rsidRPr="00902F1E">
        <w:rPr>
          <w:rFonts w:ascii="Arial" w:eastAsia="Times New Roman" w:hAnsi="Arial" w:cs="Arial"/>
          <w:color w:val="000000"/>
          <w:sz w:val="20"/>
          <w:szCs w:val="20"/>
        </w:rPr>
        <w:t xml:space="preserve"> ukoliko preko njih očekujemo prijem podataka. </w:t>
      </w:r>
      <w:proofErr w:type="gramStart"/>
      <w:r w:rsidRPr="00902F1E">
        <w:rPr>
          <w:rFonts w:ascii="Arial" w:eastAsia="Times New Roman" w:hAnsi="Arial" w:cs="Arial"/>
          <w:color w:val="000000"/>
          <w:sz w:val="20"/>
          <w:szCs w:val="20"/>
        </w:rPr>
        <w:t>Ipak, toplo se savetuje da se u cilju izbegavanja nesporazuma ta funkcija uvek eksplicitno koristi.</w:t>
      </w:r>
      <w:proofErr w:type="gramEnd"/>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Unutar beskonačne petlje </w:t>
      </w:r>
      <w:proofErr w:type="gramStart"/>
      <w:r w:rsidRPr="00902F1E">
        <w:rPr>
          <w:rFonts w:ascii="Arial" w:eastAsia="Times New Roman" w:hAnsi="Arial" w:cs="Arial"/>
          <w:i/>
          <w:iCs/>
          <w:color w:val="000000"/>
          <w:sz w:val="20"/>
          <w:szCs w:val="20"/>
        </w:rPr>
        <w:t>loop</w:t>
      </w:r>
      <w:r w:rsidRPr="00902F1E">
        <w:rPr>
          <w:rFonts w:ascii="Arial" w:eastAsia="Times New Roman" w:hAnsi="Arial" w:cs="Arial"/>
          <w:color w:val="000000"/>
          <w:sz w:val="20"/>
          <w:szCs w:val="20"/>
        </w:rPr>
        <w:t>(</w:t>
      </w:r>
      <w:proofErr w:type="gramEnd"/>
      <w:r w:rsidRPr="00902F1E">
        <w:rPr>
          <w:rFonts w:ascii="Arial" w:eastAsia="Times New Roman" w:hAnsi="Arial" w:cs="Arial"/>
          <w:color w:val="000000"/>
          <w:sz w:val="20"/>
          <w:szCs w:val="20"/>
        </w:rPr>
        <w:t>), pomoću funkcije </w:t>
      </w:r>
      <w:r w:rsidRPr="00902F1E">
        <w:rPr>
          <w:rFonts w:ascii="Arial" w:eastAsia="Times New Roman" w:hAnsi="Arial" w:cs="Arial"/>
          <w:i/>
          <w:iCs/>
          <w:color w:val="000000"/>
          <w:sz w:val="20"/>
          <w:szCs w:val="20"/>
        </w:rPr>
        <w:t>digitalWrite</w:t>
      </w:r>
      <w:r w:rsidRPr="00902F1E">
        <w:rPr>
          <w:rFonts w:ascii="Arial" w:eastAsia="Times New Roman" w:hAnsi="Arial" w:cs="Arial"/>
          <w:color w:val="000000"/>
          <w:sz w:val="20"/>
          <w:szCs w:val="20"/>
        </w:rPr>
        <w:t xml:space="preserve">() na pinu 13 postavljamo stanje takozvane logičke jedinice uz pomoć konstante HIGH, što dovodi do uključi-vanja LED lampice. Logička jedinica i nula predstavljaju opsege gornjeg i donjeg napona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kojim funkcioniše neka komponenta. Generalno, kod modela UNO i MEGA2560 ona predstavlja napon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dva do pet volti, dok logička nula predstavlja napon u opsegu od nula do jedan volt. Kod modela koji rade na 3,3 volta sa HIGH predstavljamo naponsko stanje od dva do 3,3 volta, dok je LOW jednako naponu u opsegu od nula do 0,8 volta. U praksi su ovi opsezi nešto uži, recimo, u slučaju TTL kola gornji napon je u oblasti 2</w:t>
      </w:r>
      <w:proofErr w:type="gramStart"/>
      <w:r w:rsidRPr="00902F1E">
        <w:rPr>
          <w:rFonts w:ascii="Arial" w:eastAsia="Times New Roman" w:hAnsi="Arial" w:cs="Arial"/>
          <w:color w:val="000000"/>
          <w:sz w:val="20"/>
          <w:szCs w:val="20"/>
        </w:rPr>
        <w:t>,7</w:t>
      </w:r>
      <w:proofErr w:type="gramEnd"/>
      <w:r w:rsidRPr="00902F1E">
        <w:rPr>
          <w:rFonts w:ascii="Arial" w:eastAsia="Times New Roman" w:hAnsi="Arial" w:cs="Arial"/>
          <w:color w:val="000000"/>
          <w:sz w:val="20"/>
          <w:szCs w:val="20"/>
        </w:rPr>
        <w:t xml:space="preserve">-5 volti, dok je donji 0-0,4 volti. Umesto konstanti HIGH i LOW mogli smo da koristimo brojeve 0 i 1 kako bismo označili u kakvom se logičkom stanju trenutno nalazi ukazani pin, </w:t>
      </w:r>
      <w:proofErr w:type="gramStart"/>
      <w:r w:rsidRPr="00902F1E">
        <w:rPr>
          <w:rFonts w:ascii="Arial" w:eastAsia="Times New Roman" w:hAnsi="Arial" w:cs="Arial"/>
          <w:color w:val="000000"/>
          <w:sz w:val="20"/>
          <w:szCs w:val="20"/>
        </w:rPr>
        <w:t>ali</w:t>
      </w:r>
      <w:proofErr w:type="gramEnd"/>
      <w:r w:rsidRPr="00902F1E">
        <w:rPr>
          <w:rFonts w:ascii="Arial" w:eastAsia="Times New Roman" w:hAnsi="Arial" w:cs="Arial"/>
          <w:color w:val="000000"/>
          <w:sz w:val="20"/>
          <w:szCs w:val="20"/>
        </w:rPr>
        <w:t xml:space="preserve"> je ipak elegantnije raditi sa njima.</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Nakon što smo uključil LED lampicu, mikrokontroler izvršava funkciju </w:t>
      </w:r>
      <w:proofErr w:type="gramStart"/>
      <w:r w:rsidRPr="00902F1E">
        <w:rPr>
          <w:rFonts w:ascii="Arial" w:eastAsia="Times New Roman" w:hAnsi="Arial" w:cs="Arial"/>
          <w:i/>
          <w:iCs/>
          <w:color w:val="000000"/>
          <w:sz w:val="20"/>
          <w:szCs w:val="20"/>
        </w:rPr>
        <w:t>delay</w:t>
      </w:r>
      <w:r w:rsidRPr="00902F1E">
        <w:rPr>
          <w:rFonts w:ascii="Arial" w:eastAsia="Times New Roman" w:hAnsi="Arial" w:cs="Arial"/>
          <w:color w:val="000000"/>
          <w:sz w:val="20"/>
          <w:szCs w:val="20"/>
        </w:rPr>
        <w:t>(</w:t>
      </w:r>
      <w:proofErr w:type="gramEnd"/>
      <w:r w:rsidRPr="00902F1E">
        <w:rPr>
          <w:rFonts w:ascii="Arial" w:eastAsia="Times New Roman" w:hAnsi="Arial" w:cs="Arial"/>
          <w:color w:val="000000"/>
          <w:sz w:val="20"/>
          <w:szCs w:val="20"/>
        </w:rPr>
        <w:t>1000) koja pravi pauzu od 1000 milisekundi, odnosno jedne sekunde. Sledeći korak je izvođenje funkcije </w:t>
      </w:r>
      <w:proofErr w:type="gramStart"/>
      <w:r w:rsidRPr="00902F1E">
        <w:rPr>
          <w:rFonts w:ascii="Arial" w:eastAsia="Times New Roman" w:hAnsi="Arial" w:cs="Arial"/>
          <w:i/>
          <w:iCs/>
          <w:color w:val="000000"/>
          <w:sz w:val="20"/>
          <w:szCs w:val="20"/>
        </w:rPr>
        <w:t>digitalWrite(</w:t>
      </w:r>
      <w:proofErr w:type="gramEnd"/>
      <w:r w:rsidRPr="00902F1E">
        <w:rPr>
          <w:rFonts w:ascii="Arial" w:eastAsia="Times New Roman" w:hAnsi="Arial" w:cs="Arial"/>
          <w:i/>
          <w:iCs/>
          <w:color w:val="000000"/>
          <w:sz w:val="20"/>
          <w:szCs w:val="20"/>
        </w:rPr>
        <w:t>)</w:t>
      </w:r>
      <w:r w:rsidRPr="00902F1E">
        <w:rPr>
          <w:rFonts w:ascii="Arial" w:eastAsia="Times New Roman" w:hAnsi="Arial" w:cs="Arial"/>
          <w:color w:val="000000"/>
          <w:sz w:val="20"/>
          <w:szCs w:val="20"/>
        </w:rPr>
        <w:t xml:space="preserve"> sa kojom na digitalni izlaz 13 šaljemo stanje logičke nule, koje izaziva isključenje lampice i to u intervalu od 1000 milisekundi nakon čega nas beskonačna petlja ponovo vraća na početak. </w:t>
      </w:r>
      <w:proofErr w:type="gramStart"/>
      <w:r w:rsidRPr="00902F1E">
        <w:rPr>
          <w:rFonts w:ascii="Arial" w:eastAsia="Times New Roman" w:hAnsi="Arial" w:cs="Arial"/>
          <w:color w:val="000000"/>
          <w:sz w:val="20"/>
          <w:szCs w:val="20"/>
        </w:rPr>
        <w:t>Rezultat rada programa je smenjivanje perioda kada dioda svetli i kada ne emituje svetlost.</w:t>
      </w:r>
      <w:proofErr w:type="gramEnd"/>
    </w:p>
    <w:tbl>
      <w:tblPr>
        <w:tblpPr w:leftFromText="45" w:rightFromText="45" w:vertAnchor="text" w:tblpXSpec="right" w:tblpYSpec="center"/>
        <w:tblW w:w="15" w:type="dxa"/>
        <w:tblCellSpacing w:w="0" w:type="dxa"/>
        <w:tblCellMar>
          <w:left w:w="0" w:type="dxa"/>
          <w:right w:w="0" w:type="dxa"/>
        </w:tblCellMar>
        <w:tblLook w:val="04A0"/>
      </w:tblPr>
      <w:tblGrid>
        <w:gridCol w:w="2670"/>
      </w:tblGrid>
      <w:tr w:rsidR="00902F1E" w:rsidRPr="00902F1E" w:rsidTr="00902F1E">
        <w:trPr>
          <w:tblCellSpacing w:w="0" w:type="dxa"/>
        </w:trPr>
        <w:tc>
          <w:tcPr>
            <w:tcW w:w="0" w:type="auto"/>
            <w:vAlign w:val="center"/>
            <w:hideMark/>
          </w:tcPr>
          <w:p w:rsidR="00902F1E" w:rsidRPr="00902F1E" w:rsidRDefault="00902F1E" w:rsidP="00902F1E">
            <w:pPr>
              <w:spacing w:after="0" w:line="240" w:lineRule="auto"/>
              <w:rPr>
                <w:rFonts w:ascii="Arial" w:eastAsia="Times New Roman" w:hAnsi="Arial" w:cs="Arial"/>
                <w:color w:val="000000"/>
                <w:sz w:val="16"/>
                <w:szCs w:val="16"/>
              </w:rPr>
            </w:pPr>
            <w:r>
              <w:rPr>
                <w:rFonts w:ascii="Arial" w:eastAsia="Times New Roman" w:hAnsi="Arial" w:cs="Arial"/>
                <w:b/>
                <w:bCs/>
                <w:noProof/>
                <w:color w:val="000000"/>
                <w:sz w:val="16"/>
                <w:szCs w:val="16"/>
              </w:rPr>
              <w:lastRenderedPageBreak/>
              <w:drawing>
                <wp:inline distT="0" distB="0" distL="0" distR="0">
                  <wp:extent cx="1666875" cy="2286000"/>
                  <wp:effectExtent l="19050" t="0" r="9525" b="0"/>
                  <wp:docPr id="7" name="Picture 7" descr="https://www.sk.rs/2016/11/sklp05d.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k.rs/2016/11/sklp05d.gif">
                            <a:hlinkClick r:id="rId17"/>
                          </pic:cNvPr>
                          <pic:cNvPicPr>
                            <a:picLocks noChangeAspect="1" noChangeArrowheads="1"/>
                          </pic:cNvPicPr>
                        </pic:nvPicPr>
                        <pic:blipFill>
                          <a:blip r:embed="rId18"/>
                          <a:srcRect/>
                          <a:stretch>
                            <a:fillRect/>
                          </a:stretch>
                        </pic:blipFill>
                        <pic:spPr bwMode="auto">
                          <a:xfrm>
                            <a:off x="0" y="0"/>
                            <a:ext cx="1666875" cy="2286000"/>
                          </a:xfrm>
                          <a:prstGeom prst="rect">
                            <a:avLst/>
                          </a:prstGeom>
                          <a:noFill/>
                          <a:ln w="9525">
                            <a:noFill/>
                            <a:miter lim="800000"/>
                            <a:headEnd/>
                            <a:tailEnd/>
                          </a:ln>
                        </pic:spPr>
                      </pic:pic>
                    </a:graphicData>
                  </a:graphic>
                </wp:inline>
              </w:drawing>
            </w:r>
          </w:p>
        </w:tc>
      </w:tr>
    </w:tbl>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Još jedan vrlo jednostavan primer koji demonstrira funkcionisanje PWM tehnike digitalno-analogne konverzije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nas zahteva da na uređaj priključimo LE diodu i otpornik od 220 oma.</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Na anodu LE diode (poznaje se po dužoj nožici i maloj izbočini na plastici) dovodimo signal sa pina 10 preko otpornika od 220 oma (zavisi od vrste diode koja se koristi, u najvećem broju slučajeva će poslužiti otpornici od 160-600 oma) koji je štiti od pregorevanja. Na katodu (kraća nožica) dovodimo uzemljenje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pina GND (na ilustraciji uzemljenje prvo dovodimo na liniju uzemljenja prototipske ploče pa odatle na katodu). Pin broj 10 </w:t>
      </w:r>
      <w:r w:rsidRPr="00902F1E">
        <w:rPr>
          <w:rFonts w:ascii="Arial" w:eastAsia="Times New Roman" w:hAnsi="Arial" w:cs="Arial"/>
          <w:i/>
          <w:iCs/>
          <w:color w:val="000000"/>
          <w:sz w:val="20"/>
          <w:szCs w:val="20"/>
        </w:rPr>
        <w:t>Arduina</w:t>
      </w:r>
      <w:r w:rsidRPr="00902F1E">
        <w:rPr>
          <w:rFonts w:ascii="Arial" w:eastAsia="Times New Roman" w:hAnsi="Arial" w:cs="Arial"/>
          <w:color w:val="000000"/>
          <w:sz w:val="20"/>
          <w:szCs w:val="20"/>
        </w:rPr>
        <w:t> </w:t>
      </w:r>
      <w:r w:rsidRPr="00902F1E">
        <w:rPr>
          <w:rFonts w:ascii="Arial" w:eastAsia="Times New Roman" w:hAnsi="Arial" w:cs="Arial"/>
          <w:i/>
          <w:iCs/>
          <w:color w:val="000000"/>
          <w:sz w:val="20"/>
          <w:szCs w:val="20"/>
        </w:rPr>
        <w:t>Uno</w:t>
      </w:r>
      <w:r w:rsidRPr="00902F1E">
        <w:rPr>
          <w:rFonts w:ascii="Arial" w:eastAsia="Times New Roman" w:hAnsi="Arial" w:cs="Arial"/>
          <w:color w:val="000000"/>
          <w:sz w:val="20"/>
          <w:szCs w:val="20"/>
        </w:rPr>
        <w:t> (kao i pinovi 3, 5, 6, 9 i 11) ima funkciju pretvaranja digitalnog signala u analogni ekvivalent tako što emituje 256 različitih nivoa napona u opsegu nula do pet volti. Pa da vidimo kako se to ostvaruje programski:</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int</w:t>
      </w:r>
      <w:proofErr w:type="gramEnd"/>
      <w:r w:rsidRPr="00902F1E">
        <w:rPr>
          <w:rFonts w:ascii="Courier New" w:eastAsia="Times New Roman" w:hAnsi="Courier New" w:cs="Courier New"/>
          <w:color w:val="000000"/>
          <w:sz w:val="20"/>
          <w:szCs w:val="20"/>
        </w:rPr>
        <w:t xml:space="preserve"> svetlost=0;  // intenzitet LED svetla</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void</w:t>
      </w:r>
      <w:proofErr w:type="gramEnd"/>
      <w:r w:rsidRPr="00902F1E">
        <w:rPr>
          <w:rFonts w:ascii="Courier New" w:eastAsia="Times New Roman" w:hAnsi="Courier New" w:cs="Courier New"/>
          <w:color w:val="000000"/>
          <w:sz w:val="20"/>
          <w:szCs w:val="20"/>
        </w:rPr>
        <w:t xml:space="preserve"> setup()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pinMode(</w:t>
      </w:r>
      <w:proofErr w:type="gramEnd"/>
      <w:r w:rsidRPr="00902F1E">
        <w:rPr>
          <w:rFonts w:ascii="Courier New" w:eastAsia="Times New Roman" w:hAnsi="Courier New" w:cs="Courier New"/>
          <w:color w:val="000000"/>
          <w:sz w:val="20"/>
          <w:szCs w:val="20"/>
        </w:rPr>
        <w:t>10, OUTPUT); // pin 10 je PWM izlaz</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void</w:t>
      </w:r>
      <w:proofErr w:type="gramEnd"/>
      <w:r w:rsidRPr="00902F1E">
        <w:rPr>
          <w:rFonts w:ascii="Courier New" w:eastAsia="Times New Roman" w:hAnsi="Courier New" w:cs="Courier New"/>
          <w:color w:val="000000"/>
          <w:sz w:val="20"/>
          <w:szCs w:val="20"/>
        </w:rPr>
        <w:t xml:space="preserve"> loop()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for</w:t>
      </w:r>
      <w:proofErr w:type="gramEnd"/>
      <w:r w:rsidRPr="00902F1E">
        <w:rPr>
          <w:rFonts w:ascii="Courier New" w:eastAsia="Times New Roman" w:hAnsi="Courier New" w:cs="Courier New"/>
          <w:color w:val="000000"/>
          <w:sz w:val="20"/>
          <w:szCs w:val="20"/>
        </w:rPr>
        <w:t xml:space="preserve"> (svetlost=0;svetlost&lt;255;svetlost++)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analogWrite(</w:t>
      </w:r>
      <w:proofErr w:type="gramEnd"/>
      <w:r w:rsidRPr="00902F1E">
        <w:rPr>
          <w:rFonts w:ascii="Courier New" w:eastAsia="Times New Roman" w:hAnsi="Courier New" w:cs="Courier New"/>
          <w:color w:val="000000"/>
          <w:sz w:val="20"/>
          <w:szCs w:val="20"/>
        </w:rPr>
        <w:t>10, svetlost);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10); // kratka pauza</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for</w:t>
      </w:r>
      <w:proofErr w:type="gramEnd"/>
      <w:r w:rsidRPr="00902F1E">
        <w:rPr>
          <w:rFonts w:ascii="Courier New" w:eastAsia="Times New Roman" w:hAnsi="Courier New" w:cs="Courier New"/>
          <w:color w:val="000000"/>
          <w:sz w:val="20"/>
          <w:szCs w:val="20"/>
        </w:rPr>
        <w:t xml:space="preserve"> (svetlost=255;svetlost&gt;0;svetlost--)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analogWrite(</w:t>
      </w:r>
      <w:proofErr w:type="gramEnd"/>
      <w:r w:rsidRPr="00902F1E">
        <w:rPr>
          <w:rFonts w:ascii="Courier New" w:eastAsia="Times New Roman" w:hAnsi="Courier New" w:cs="Courier New"/>
          <w:color w:val="000000"/>
          <w:sz w:val="20"/>
          <w:szCs w:val="20"/>
        </w:rPr>
        <w:t>9, svetlost);</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10); // kratka pauza</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2000); // duža pauza</w:t>
      </w:r>
    </w:p>
    <w:p w:rsidR="00902F1E" w:rsidRPr="00902F1E" w:rsidRDefault="00902F1E" w:rsidP="00902F1E">
      <w:pPr>
        <w:shd w:val="clear" w:color="auto" w:fill="FFFFFF"/>
        <w:spacing w:before="100" w:beforeAutospacing="1" w:after="100" w:afterAutospacing="1"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Nivo osvetljenosti LE diode koji želimo da zadamo se nalazi u varijabli </w:t>
      </w:r>
      <w:r w:rsidRPr="00902F1E">
        <w:rPr>
          <w:rFonts w:ascii="Arial" w:eastAsia="Times New Roman" w:hAnsi="Arial" w:cs="Arial"/>
          <w:i/>
          <w:iCs/>
          <w:color w:val="000000"/>
          <w:sz w:val="20"/>
          <w:szCs w:val="20"/>
        </w:rPr>
        <w:t>svetlost</w:t>
      </w:r>
      <w:r w:rsidRPr="00902F1E">
        <w:rPr>
          <w:rFonts w:ascii="Arial" w:eastAsia="Times New Roman" w:hAnsi="Arial" w:cs="Arial"/>
          <w:color w:val="000000"/>
          <w:sz w:val="20"/>
          <w:szCs w:val="20"/>
        </w:rPr>
        <w:t> koju preko </w:t>
      </w:r>
      <w:r w:rsidRPr="00902F1E">
        <w:rPr>
          <w:rFonts w:ascii="Arial" w:eastAsia="Times New Roman" w:hAnsi="Arial" w:cs="Arial"/>
          <w:i/>
          <w:iCs/>
          <w:color w:val="000000"/>
          <w:sz w:val="20"/>
          <w:szCs w:val="20"/>
        </w:rPr>
        <w:t>for-next</w:t>
      </w:r>
      <w:r w:rsidRPr="00902F1E">
        <w:rPr>
          <w:rFonts w:ascii="Arial" w:eastAsia="Times New Roman" w:hAnsi="Arial" w:cs="Arial"/>
          <w:color w:val="000000"/>
          <w:sz w:val="20"/>
          <w:szCs w:val="20"/>
        </w:rPr>
        <w:t xml:space="preserve"> petlje šaljemo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pin 10, povećavajući je do maksimalne vrednosti 255, da bismo zatim na isti način tu vrednost smanjivali do nule. Između svakog koraka pravimo pauzu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20 milisekundi kako bi bio vidljiv efekat </w:t>
      </w:r>
      <w:r w:rsidRPr="00902F1E">
        <w:rPr>
          <w:rFonts w:ascii="Arial" w:eastAsia="Times New Roman" w:hAnsi="Arial" w:cs="Arial"/>
          <w:color w:val="000000"/>
          <w:sz w:val="20"/>
          <w:szCs w:val="20"/>
        </w:rPr>
        <w:lastRenderedPageBreak/>
        <w:t xml:space="preserve">postepenog uključivanja i isključivanja lampice. Iza svakog ciklusa uključivanja i isključivanja imamo pauzu </w:t>
      </w:r>
      <w:proofErr w:type="gramStart"/>
      <w:r w:rsidRPr="00902F1E">
        <w:rPr>
          <w:rFonts w:ascii="Arial" w:eastAsia="Times New Roman" w:hAnsi="Arial" w:cs="Arial"/>
          <w:color w:val="000000"/>
          <w:sz w:val="20"/>
          <w:szCs w:val="20"/>
        </w:rPr>
        <w:t>od</w:t>
      </w:r>
      <w:proofErr w:type="gramEnd"/>
      <w:r w:rsidRPr="00902F1E">
        <w:rPr>
          <w:rFonts w:ascii="Arial" w:eastAsia="Times New Roman" w:hAnsi="Arial" w:cs="Arial"/>
          <w:color w:val="000000"/>
          <w:sz w:val="20"/>
          <w:szCs w:val="20"/>
        </w:rPr>
        <w:t xml:space="preserve"> dve sekunde. Primer je suštinski dosta sličan prethodnom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jednom razlikom da ovde umesto funkcije </w:t>
      </w:r>
      <w:r w:rsidRPr="00902F1E">
        <w:rPr>
          <w:rFonts w:ascii="Arial" w:eastAsia="Times New Roman" w:hAnsi="Arial" w:cs="Arial"/>
          <w:i/>
          <w:iCs/>
          <w:color w:val="000000"/>
          <w:sz w:val="20"/>
          <w:szCs w:val="20"/>
        </w:rPr>
        <w:t>digitalWrite</w:t>
      </w:r>
      <w:r w:rsidRPr="00902F1E">
        <w:rPr>
          <w:rFonts w:ascii="Arial" w:eastAsia="Times New Roman" w:hAnsi="Arial" w:cs="Arial"/>
          <w:color w:val="000000"/>
          <w:sz w:val="20"/>
          <w:szCs w:val="20"/>
        </w:rPr>
        <w:t> koristimo </w:t>
      </w:r>
      <w:r w:rsidRPr="00902F1E">
        <w:rPr>
          <w:rFonts w:ascii="Arial" w:eastAsia="Times New Roman" w:hAnsi="Arial" w:cs="Arial"/>
          <w:i/>
          <w:iCs/>
          <w:color w:val="000000"/>
          <w:sz w:val="20"/>
          <w:szCs w:val="20"/>
        </w:rPr>
        <w:t>analogWrite</w:t>
      </w:r>
      <w:r w:rsidRPr="00902F1E">
        <w:rPr>
          <w:rFonts w:ascii="Arial" w:eastAsia="Times New Roman" w:hAnsi="Arial" w:cs="Arial"/>
          <w:color w:val="000000"/>
          <w:sz w:val="20"/>
          <w:szCs w:val="20"/>
        </w:rPr>
        <w:t>, pošto ova prva ima mogućnost prikazivanja samo dva stanja: uključeno i isključeno. Cela priča vezana za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programiranje se uglavnom vrti oko čitanja i upisivanja analognih i digitalnih vrednosti, a ona je zahvaljujući konceptu platforme </w:t>
      </w:r>
      <w:r w:rsidRPr="00902F1E">
        <w:rPr>
          <w:rFonts w:ascii="Arial" w:eastAsia="Times New Roman" w:hAnsi="Arial" w:cs="Arial"/>
          <w:i/>
          <w:iCs/>
          <w:color w:val="000000"/>
          <w:sz w:val="20"/>
          <w:szCs w:val="20"/>
        </w:rPr>
        <w:t>Wiring</w:t>
      </w:r>
      <w:r w:rsidRPr="00902F1E">
        <w:rPr>
          <w:rFonts w:ascii="Arial" w:eastAsia="Times New Roman" w:hAnsi="Arial" w:cs="Arial"/>
          <w:color w:val="000000"/>
          <w:sz w:val="20"/>
          <w:szCs w:val="20"/>
        </w:rPr>
        <w:t xml:space="preserve"> izvedena </w:t>
      </w:r>
      <w:proofErr w:type="gramStart"/>
      <w:r w:rsidRPr="00902F1E">
        <w:rPr>
          <w:rFonts w:ascii="Arial" w:eastAsia="Times New Roman" w:hAnsi="Arial" w:cs="Arial"/>
          <w:color w:val="000000"/>
          <w:sz w:val="20"/>
          <w:szCs w:val="20"/>
        </w:rPr>
        <w:t>na</w:t>
      </w:r>
      <w:proofErr w:type="gramEnd"/>
      <w:r w:rsidRPr="00902F1E">
        <w:rPr>
          <w:rFonts w:ascii="Arial" w:eastAsia="Times New Roman" w:hAnsi="Arial" w:cs="Arial"/>
          <w:color w:val="000000"/>
          <w:sz w:val="20"/>
          <w:szCs w:val="20"/>
        </w:rPr>
        <w:t xml:space="preserve"> jednostavan i razumljiv način.</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Od ostalih stvari koje inicijalno dolaze u ovoj varijanti jezika C/C++, na raspolaganju su nam više-manje standardne funkcije za konverziju među različitim tipovima podataka </w:t>
      </w:r>
      <w:r w:rsidRPr="00902F1E">
        <w:rPr>
          <w:rFonts w:ascii="Arial" w:eastAsia="Times New Roman" w:hAnsi="Arial" w:cs="Arial"/>
          <w:i/>
          <w:iCs/>
          <w:color w:val="000000"/>
          <w:sz w:val="20"/>
          <w:szCs w:val="20"/>
        </w:rPr>
        <w:t>(byte(), char(), int(), word(), long(), float()),</w:t>
      </w:r>
      <w:r w:rsidRPr="00902F1E">
        <w:rPr>
          <w:rFonts w:ascii="Arial" w:eastAsia="Times New Roman" w:hAnsi="Arial" w:cs="Arial"/>
          <w:color w:val="000000"/>
          <w:sz w:val="20"/>
          <w:szCs w:val="20"/>
        </w:rPr>
        <w:t> matematičke funkcije </w:t>
      </w:r>
      <w:r w:rsidRPr="00902F1E">
        <w:rPr>
          <w:rFonts w:ascii="Arial" w:eastAsia="Times New Roman" w:hAnsi="Arial" w:cs="Arial"/>
          <w:i/>
          <w:iCs/>
          <w:color w:val="000000"/>
          <w:sz w:val="20"/>
          <w:szCs w:val="20"/>
        </w:rPr>
        <w:t>(min(), max(), abs(), sqrt()</w:t>
      </w:r>
      <w:r w:rsidRPr="00902F1E">
        <w:rPr>
          <w:rFonts w:ascii="Arial" w:eastAsia="Times New Roman" w:hAnsi="Arial" w:cs="Arial"/>
          <w:color w:val="000000"/>
          <w:sz w:val="20"/>
          <w:szCs w:val="20"/>
        </w:rPr>
        <w:t> i tako dalje), trigonometrijske </w:t>
      </w:r>
      <w:r w:rsidRPr="00902F1E">
        <w:rPr>
          <w:rFonts w:ascii="Arial" w:eastAsia="Times New Roman" w:hAnsi="Arial" w:cs="Arial"/>
          <w:i/>
          <w:iCs/>
          <w:color w:val="000000"/>
          <w:sz w:val="20"/>
          <w:szCs w:val="20"/>
        </w:rPr>
        <w:t>(sin(), cos(), tan()), </w:t>
      </w:r>
      <w:r w:rsidRPr="00902F1E">
        <w:rPr>
          <w:rFonts w:ascii="Arial" w:eastAsia="Times New Roman" w:hAnsi="Arial" w:cs="Arial"/>
          <w:color w:val="000000"/>
          <w:sz w:val="20"/>
          <w:szCs w:val="20"/>
        </w:rPr>
        <w:t>vremenske </w:t>
      </w:r>
      <w:r w:rsidRPr="00902F1E">
        <w:rPr>
          <w:rFonts w:ascii="Arial" w:eastAsia="Times New Roman" w:hAnsi="Arial" w:cs="Arial"/>
          <w:i/>
          <w:iCs/>
          <w:color w:val="000000"/>
          <w:sz w:val="20"/>
          <w:szCs w:val="20"/>
        </w:rPr>
        <w:t>(delay(), millis(), micros()) </w:t>
      </w:r>
      <w:r w:rsidRPr="00902F1E">
        <w:rPr>
          <w:rFonts w:ascii="Arial" w:eastAsia="Times New Roman" w:hAnsi="Arial" w:cs="Arial"/>
          <w:color w:val="000000"/>
          <w:sz w:val="20"/>
          <w:szCs w:val="20"/>
        </w:rPr>
        <w:t>za generisanje slučajnih brojeva </w:t>
      </w:r>
      <w:r w:rsidRPr="00902F1E">
        <w:rPr>
          <w:rFonts w:ascii="Arial" w:eastAsia="Times New Roman" w:hAnsi="Arial" w:cs="Arial"/>
          <w:i/>
          <w:iCs/>
          <w:color w:val="000000"/>
          <w:sz w:val="20"/>
          <w:szCs w:val="20"/>
        </w:rPr>
        <w:t>(random(), randomseed())...</w:t>
      </w:r>
      <w:r w:rsidRPr="00902F1E">
        <w:rPr>
          <w:rFonts w:ascii="Arial" w:eastAsia="Times New Roman" w:hAnsi="Arial" w:cs="Arial"/>
          <w:color w:val="000000"/>
          <w:sz w:val="20"/>
          <w:szCs w:val="20"/>
        </w:rPr>
        <w:t xml:space="preserve"> Što se tiče manipulacije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tekstom, izvorno je podržan rad sa baznim nizovima alfanumeričkih karaktera, ali nam je na raspolaganju i klasa </w:t>
      </w:r>
      <w:r w:rsidRPr="00902F1E">
        <w:rPr>
          <w:rFonts w:ascii="Arial" w:eastAsia="Times New Roman" w:hAnsi="Arial" w:cs="Arial"/>
          <w:i/>
          <w:iCs/>
          <w:color w:val="000000"/>
          <w:sz w:val="20"/>
          <w:szCs w:val="20"/>
        </w:rPr>
        <w:t>String</w:t>
      </w:r>
      <w:r w:rsidRPr="00902F1E">
        <w:rPr>
          <w:rFonts w:ascii="Arial" w:eastAsia="Times New Roman" w:hAnsi="Arial" w:cs="Arial"/>
          <w:color w:val="000000"/>
          <w:sz w:val="20"/>
          <w:szCs w:val="20"/>
        </w:rPr>
        <w:t xml:space="preserve"> koja sa sobom donosi niz naprednih metoda za rad sa tekstom.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jedne strane, rad sa tipom podataka </w:t>
      </w:r>
      <w:r w:rsidRPr="00902F1E">
        <w:rPr>
          <w:rFonts w:ascii="Arial" w:eastAsia="Times New Roman" w:hAnsi="Arial" w:cs="Arial"/>
          <w:i/>
          <w:iCs/>
          <w:color w:val="000000"/>
          <w:sz w:val="20"/>
          <w:szCs w:val="20"/>
        </w:rPr>
        <w:t>String</w:t>
      </w:r>
      <w:r w:rsidRPr="00902F1E">
        <w:rPr>
          <w:rFonts w:ascii="Arial" w:eastAsia="Times New Roman" w:hAnsi="Arial" w:cs="Arial"/>
          <w:color w:val="000000"/>
          <w:sz w:val="20"/>
          <w:szCs w:val="20"/>
        </w:rPr>
        <w:t> i metodima istoimene klase pruža programeru moćno sredstvo za obradu ove vrste podataka, dok sa druge strane generiše dosta više koda, pa je potreban oprez u situacijama kada nemamo mnogo resursa na raspolaganju.</w:t>
      </w:r>
    </w:p>
    <w:p w:rsidR="00902F1E" w:rsidRPr="00902F1E" w:rsidRDefault="00902F1E" w:rsidP="00902F1E">
      <w:pPr>
        <w:shd w:val="clear" w:color="auto" w:fill="FFFFFF"/>
        <w:spacing w:before="100" w:beforeAutospacing="1" w:after="100" w:afterAutospacing="1" w:line="240" w:lineRule="auto"/>
        <w:rPr>
          <w:rFonts w:ascii="Arial" w:eastAsia="Times New Roman" w:hAnsi="Arial" w:cs="Arial"/>
          <w:color w:val="000000"/>
          <w:sz w:val="20"/>
          <w:szCs w:val="20"/>
        </w:rPr>
      </w:pPr>
      <w:r w:rsidRPr="00902F1E">
        <w:rPr>
          <w:rFonts w:ascii="Arial" w:eastAsia="Times New Roman" w:hAnsi="Arial" w:cs="Arial"/>
          <w:color w:val="000000"/>
          <w:sz w:val="20"/>
          <w:szCs w:val="20"/>
        </w:rPr>
        <w:t xml:space="preserve">Ovaj pregled nije rađen </w:t>
      </w:r>
      <w:proofErr w:type="gramStart"/>
      <w:r w:rsidRPr="00902F1E">
        <w:rPr>
          <w:rFonts w:ascii="Arial" w:eastAsia="Times New Roman" w:hAnsi="Arial" w:cs="Arial"/>
          <w:color w:val="000000"/>
          <w:sz w:val="20"/>
          <w:szCs w:val="20"/>
        </w:rPr>
        <w:t>sa</w:t>
      </w:r>
      <w:proofErr w:type="gramEnd"/>
      <w:r w:rsidRPr="00902F1E">
        <w:rPr>
          <w:rFonts w:ascii="Arial" w:eastAsia="Times New Roman" w:hAnsi="Arial" w:cs="Arial"/>
          <w:color w:val="000000"/>
          <w:sz w:val="20"/>
          <w:szCs w:val="20"/>
        </w:rPr>
        <w:t xml:space="preserve"> namenom da bude udžbenik programiranja na platformi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 već da posluži kao demonstracija jednostavnosti implementacije jednog dosta kompleksnog jezika kao što je </w:t>
      </w:r>
      <w:r w:rsidRPr="00902F1E">
        <w:rPr>
          <w:rFonts w:ascii="Arial" w:eastAsia="Times New Roman" w:hAnsi="Arial" w:cs="Arial"/>
          <w:i/>
          <w:iCs/>
          <w:color w:val="000000"/>
          <w:sz w:val="20"/>
          <w:szCs w:val="20"/>
        </w:rPr>
        <w:t>C.</w:t>
      </w:r>
      <w:r w:rsidRPr="00902F1E">
        <w:rPr>
          <w:rFonts w:ascii="Arial" w:eastAsia="Times New Roman" w:hAnsi="Arial" w:cs="Arial"/>
          <w:color w:val="000000"/>
          <w:sz w:val="20"/>
          <w:szCs w:val="20"/>
        </w:rPr>
        <w:t> Postoji mnogo udžbenika i tutorijala na temu savladavanja tog programskog jezika, pa vam, ukoliko ne poznajete njegovu sintaksu, toplo savetujemo da pročitate neki od njih. Svi oni koji poseduju veštinu rada sa nekim od programskih jezika izvedenih iz C (</w:t>
      </w:r>
      <w:r w:rsidRPr="00902F1E">
        <w:rPr>
          <w:rFonts w:ascii="Arial" w:eastAsia="Times New Roman" w:hAnsi="Arial" w:cs="Arial"/>
          <w:i/>
          <w:iCs/>
          <w:color w:val="000000"/>
          <w:sz w:val="20"/>
          <w:szCs w:val="20"/>
        </w:rPr>
        <w:t>Java</w:t>
      </w:r>
      <w:r w:rsidRPr="00902F1E">
        <w:rPr>
          <w:rFonts w:ascii="Arial" w:eastAsia="Times New Roman" w:hAnsi="Arial" w:cs="Arial"/>
          <w:color w:val="000000"/>
          <w:sz w:val="20"/>
          <w:szCs w:val="20"/>
        </w:rPr>
        <w:t>, </w:t>
      </w:r>
      <w:r w:rsidRPr="00902F1E">
        <w:rPr>
          <w:rFonts w:ascii="Arial" w:eastAsia="Times New Roman" w:hAnsi="Arial" w:cs="Arial"/>
          <w:i/>
          <w:iCs/>
          <w:color w:val="000000"/>
          <w:sz w:val="20"/>
          <w:szCs w:val="20"/>
        </w:rPr>
        <w:t>JavaScript</w:t>
      </w:r>
      <w:r w:rsidRPr="00902F1E">
        <w:rPr>
          <w:rFonts w:ascii="Arial" w:eastAsia="Times New Roman" w:hAnsi="Arial" w:cs="Arial"/>
          <w:color w:val="000000"/>
          <w:sz w:val="20"/>
          <w:szCs w:val="20"/>
        </w:rPr>
        <w:t>, </w:t>
      </w:r>
      <w:r w:rsidRPr="00902F1E">
        <w:rPr>
          <w:rFonts w:ascii="Arial" w:eastAsia="Times New Roman" w:hAnsi="Arial" w:cs="Arial"/>
          <w:i/>
          <w:iCs/>
          <w:color w:val="000000"/>
          <w:sz w:val="20"/>
          <w:szCs w:val="20"/>
        </w:rPr>
        <w:t>C#</w:t>
      </w:r>
      <w:r w:rsidRPr="00902F1E">
        <w:rPr>
          <w:rFonts w:ascii="Arial" w:eastAsia="Times New Roman" w:hAnsi="Arial" w:cs="Arial"/>
          <w:color w:val="000000"/>
          <w:sz w:val="20"/>
          <w:szCs w:val="20"/>
        </w:rPr>
        <w:t>...) sasvim sigurno će u vrlo kratkom roku biti u stanju da pišu skečeve za </w:t>
      </w:r>
      <w:r w:rsidRPr="00902F1E">
        <w:rPr>
          <w:rFonts w:ascii="Arial" w:eastAsia="Times New Roman" w:hAnsi="Arial" w:cs="Arial"/>
          <w:i/>
          <w:iCs/>
          <w:color w:val="000000"/>
          <w:sz w:val="20"/>
          <w:szCs w:val="20"/>
        </w:rPr>
        <w:t>Arduino</w:t>
      </w:r>
      <w:r w:rsidRPr="00902F1E">
        <w:rPr>
          <w:rFonts w:ascii="Arial" w:eastAsia="Times New Roman" w:hAnsi="Arial" w:cs="Arial"/>
          <w:color w:val="000000"/>
          <w:sz w:val="20"/>
          <w:szCs w:val="20"/>
        </w:rPr>
        <w:t>.</w:t>
      </w:r>
    </w:p>
    <w:p w:rsidR="00902F1E" w:rsidRDefault="00902F1E" w:rsidP="00902F1E">
      <w:pPr>
        <w:pStyle w:val="NormalWeb"/>
        <w:shd w:val="clear" w:color="auto" w:fill="FFFFFF"/>
        <w:spacing w:before="120" w:beforeAutospacing="0" w:after="120" w:afterAutospacing="0"/>
        <w:rPr>
          <w:rFonts w:ascii="Arial" w:hAnsi="Arial" w:cs="Arial"/>
          <w:color w:val="202122"/>
          <w:sz w:val="21"/>
          <w:szCs w:val="21"/>
        </w:rPr>
      </w:pPr>
    </w:p>
    <w:p w:rsidR="00902F1E" w:rsidRPr="00902F1E" w:rsidRDefault="00902F1E" w:rsidP="00902F1E">
      <w:pPr>
        <w:shd w:val="clear" w:color="auto" w:fill="FFFFFF"/>
        <w:spacing w:before="72" w:after="0" w:line="240" w:lineRule="auto"/>
        <w:outlineLvl w:val="2"/>
        <w:rPr>
          <w:rFonts w:ascii="Arial" w:eastAsia="Times New Roman" w:hAnsi="Arial" w:cs="Arial"/>
          <w:color w:val="202122"/>
          <w:sz w:val="20"/>
          <w:szCs w:val="20"/>
        </w:rPr>
      </w:pPr>
      <w:r w:rsidRPr="00902F1E">
        <w:rPr>
          <w:rFonts w:ascii="Arial" w:eastAsia="Times New Roman" w:hAnsi="Arial" w:cs="Arial"/>
          <w:b/>
          <w:bCs/>
          <w:color w:val="000000"/>
          <w:sz w:val="29"/>
        </w:rPr>
        <w:t>Hardver</w:t>
      </w:r>
      <w:r w:rsidRPr="00902F1E">
        <w:rPr>
          <w:rFonts w:ascii="Arial" w:eastAsia="Times New Roman" w:hAnsi="Arial" w:cs="Arial"/>
          <w:color w:val="202122"/>
          <w:sz w:val="20"/>
          <w:szCs w:val="20"/>
        </w:rPr>
        <w:t xml:space="preserve"> </w:t>
      </w:r>
    </w:p>
    <w:p w:rsidR="00902F1E" w:rsidRPr="00902F1E" w:rsidRDefault="00902F1E" w:rsidP="00902F1E">
      <w:pPr>
        <w:shd w:val="clear" w:color="auto" w:fill="FFFFFF"/>
        <w:spacing w:before="120" w:after="120" w:line="240" w:lineRule="auto"/>
        <w:rPr>
          <w:rFonts w:ascii="Arial" w:eastAsia="Times New Roman" w:hAnsi="Arial" w:cs="Arial"/>
          <w:color w:val="202122"/>
          <w:sz w:val="21"/>
          <w:szCs w:val="21"/>
        </w:rPr>
      </w:pPr>
      <w:r w:rsidRPr="00902F1E">
        <w:rPr>
          <w:rFonts w:ascii="Arial" w:eastAsia="Times New Roman" w:hAnsi="Arial" w:cs="Arial"/>
          <w:color w:val="202122"/>
          <w:sz w:val="21"/>
          <w:szCs w:val="21"/>
        </w:rPr>
        <w:t>Arduino ploču čine 8-bitni Atmel AVR </w:t>
      </w:r>
      <w:hyperlink r:id="rId19" w:tooltip="Микроконтролер" w:history="1">
        <w:r w:rsidRPr="00902F1E">
          <w:rPr>
            <w:rFonts w:ascii="Arial" w:eastAsia="Times New Roman" w:hAnsi="Arial" w:cs="Arial"/>
            <w:color w:val="0645AD"/>
            <w:sz w:val="21"/>
          </w:rPr>
          <w:t>mikrokontroler</w:t>
        </w:r>
      </w:hyperlink>
      <w:r w:rsidRPr="00902F1E">
        <w:rPr>
          <w:rFonts w:ascii="Arial" w:eastAsia="Times New Roman" w:hAnsi="Arial" w:cs="Arial"/>
          <w:color w:val="202122"/>
          <w:sz w:val="21"/>
          <w:szCs w:val="21"/>
        </w:rPr>
        <w:t> </w:t>
      </w:r>
      <w:proofErr w:type="gramStart"/>
      <w:r w:rsidRPr="00902F1E">
        <w:rPr>
          <w:rFonts w:ascii="Arial" w:eastAsia="Times New Roman" w:hAnsi="Arial" w:cs="Arial"/>
          <w:color w:val="202122"/>
          <w:sz w:val="21"/>
          <w:szCs w:val="21"/>
        </w:rPr>
        <w:t>sa</w:t>
      </w:r>
      <w:proofErr w:type="gramEnd"/>
      <w:r w:rsidRPr="00902F1E">
        <w:rPr>
          <w:rFonts w:ascii="Arial" w:eastAsia="Times New Roman" w:hAnsi="Arial" w:cs="Arial"/>
          <w:color w:val="202122"/>
          <w:sz w:val="21"/>
          <w:szCs w:val="21"/>
        </w:rPr>
        <w:t xml:space="preserve"> pripadajućim komponentama koje omogućavaju programiranje i povezivanje sa drugom elektronikom. Bitan aspekt Arduino projekta je standardizovan raspored konektora koji omogućava lako povezivanje </w:t>
      </w:r>
      <w:proofErr w:type="gramStart"/>
      <w:r w:rsidRPr="00902F1E">
        <w:rPr>
          <w:rFonts w:ascii="Arial" w:eastAsia="Times New Roman" w:hAnsi="Arial" w:cs="Arial"/>
          <w:color w:val="202122"/>
          <w:sz w:val="21"/>
          <w:szCs w:val="21"/>
        </w:rPr>
        <w:t>sa</w:t>
      </w:r>
      <w:proofErr w:type="gramEnd"/>
      <w:r w:rsidRPr="00902F1E">
        <w:rPr>
          <w:rFonts w:ascii="Arial" w:eastAsia="Times New Roman" w:hAnsi="Arial" w:cs="Arial"/>
          <w:color w:val="202122"/>
          <w:sz w:val="21"/>
          <w:szCs w:val="21"/>
        </w:rPr>
        <w:t xml:space="preserve"> dodatnim modulima, poznatijim kao štitovi. </w:t>
      </w:r>
      <w:proofErr w:type="gramStart"/>
      <w:r w:rsidRPr="00902F1E">
        <w:rPr>
          <w:rFonts w:ascii="Arial" w:eastAsia="Times New Roman" w:hAnsi="Arial" w:cs="Arial"/>
          <w:color w:val="202122"/>
          <w:sz w:val="21"/>
          <w:szCs w:val="21"/>
        </w:rPr>
        <w:t>Ove dodatne module, štitove, poizvode razni proizvođači širom sveta.</w:t>
      </w:r>
      <w:proofErr w:type="gramEnd"/>
      <w:r w:rsidRPr="00902F1E">
        <w:rPr>
          <w:rFonts w:ascii="Arial" w:eastAsia="Times New Roman" w:hAnsi="Arial" w:cs="Arial"/>
          <w:color w:val="202122"/>
          <w:sz w:val="21"/>
          <w:szCs w:val="21"/>
        </w:rPr>
        <w:t xml:space="preserve"> </w:t>
      </w:r>
      <w:proofErr w:type="gramStart"/>
      <w:r w:rsidRPr="00902F1E">
        <w:rPr>
          <w:rFonts w:ascii="Arial" w:eastAsia="Times New Roman" w:hAnsi="Arial" w:cs="Arial"/>
          <w:color w:val="202122"/>
          <w:sz w:val="21"/>
          <w:szCs w:val="21"/>
        </w:rPr>
        <w:t>Zvanične Arduino ploče uglavnom koriste megaAvr seriju čipova, konkretno ATmega8, ATmega168, ATmega328, ATmega1280 i ATmega2560.</w:t>
      </w:r>
      <w:proofErr w:type="gramEnd"/>
      <w:r w:rsidRPr="00902F1E">
        <w:rPr>
          <w:rFonts w:ascii="Arial" w:eastAsia="Times New Roman" w:hAnsi="Arial" w:cs="Arial"/>
          <w:color w:val="202122"/>
          <w:sz w:val="21"/>
          <w:szCs w:val="21"/>
        </w:rPr>
        <w:t xml:space="preserve"> Većina ploča poseduje 5V linearni naponski regulator i 16 MHz kristalni oscilator (</w:t>
      </w:r>
      <w:proofErr w:type="gramStart"/>
      <w:r w:rsidRPr="00902F1E">
        <w:rPr>
          <w:rFonts w:ascii="Arial" w:eastAsia="Times New Roman" w:hAnsi="Arial" w:cs="Arial"/>
          <w:color w:val="202122"/>
          <w:sz w:val="21"/>
          <w:szCs w:val="21"/>
        </w:rPr>
        <w:t>ili</w:t>
      </w:r>
      <w:proofErr w:type="gramEnd"/>
      <w:r w:rsidRPr="00902F1E">
        <w:rPr>
          <w:rFonts w:ascii="Arial" w:eastAsia="Times New Roman" w:hAnsi="Arial" w:cs="Arial"/>
          <w:color w:val="202122"/>
          <w:sz w:val="21"/>
          <w:szCs w:val="21"/>
        </w:rPr>
        <w:t xml:space="preserve"> keramički rezonator u nekim verzijama). Arduino mikrokontroleri se isporučuju </w:t>
      </w:r>
      <w:proofErr w:type="gramStart"/>
      <w:r w:rsidRPr="00902F1E">
        <w:rPr>
          <w:rFonts w:ascii="Arial" w:eastAsia="Times New Roman" w:hAnsi="Arial" w:cs="Arial"/>
          <w:color w:val="202122"/>
          <w:sz w:val="21"/>
          <w:szCs w:val="21"/>
        </w:rPr>
        <w:t>sa</w:t>
      </w:r>
      <w:proofErr w:type="gramEnd"/>
      <w:r w:rsidRPr="00902F1E">
        <w:rPr>
          <w:rFonts w:ascii="Arial" w:eastAsia="Times New Roman" w:hAnsi="Arial" w:cs="Arial"/>
          <w:color w:val="202122"/>
          <w:sz w:val="21"/>
          <w:szCs w:val="21"/>
        </w:rPr>
        <w:t xml:space="preserve"> programiranim </w:t>
      </w:r>
      <w:hyperlink r:id="rId20" w:tooltip="Bootloader" w:history="1">
        <w:r w:rsidRPr="00902F1E">
          <w:rPr>
            <w:rFonts w:ascii="Arial" w:eastAsia="Times New Roman" w:hAnsi="Arial" w:cs="Arial"/>
            <w:color w:val="0645AD"/>
            <w:sz w:val="21"/>
          </w:rPr>
          <w:t>bootloader</w:t>
        </w:r>
      </w:hyperlink>
      <w:r w:rsidRPr="00902F1E">
        <w:rPr>
          <w:rFonts w:ascii="Arial" w:eastAsia="Times New Roman" w:hAnsi="Arial" w:cs="Arial"/>
          <w:color w:val="202122"/>
          <w:sz w:val="21"/>
          <w:szCs w:val="21"/>
        </w:rPr>
        <w:t>-om koji pojednostavljuje postupak prebacivanja prevedenog koda u </w:t>
      </w:r>
      <w:hyperlink r:id="rId21" w:tooltip="Флеш меморија" w:history="1">
        <w:r w:rsidRPr="00902F1E">
          <w:rPr>
            <w:rFonts w:ascii="Arial" w:eastAsia="Times New Roman" w:hAnsi="Arial" w:cs="Arial"/>
            <w:color w:val="0645AD"/>
            <w:sz w:val="21"/>
          </w:rPr>
          <w:t>fleš memoriju</w:t>
        </w:r>
      </w:hyperlink>
      <w:r w:rsidRPr="00902F1E">
        <w:rPr>
          <w:rFonts w:ascii="Arial" w:eastAsia="Times New Roman" w:hAnsi="Arial" w:cs="Arial"/>
          <w:color w:val="202122"/>
          <w:sz w:val="21"/>
          <w:szCs w:val="21"/>
        </w:rPr>
        <w:t xml:space="preserve"> na čipu. </w:t>
      </w:r>
      <w:proofErr w:type="gramStart"/>
      <w:r w:rsidRPr="00902F1E">
        <w:rPr>
          <w:rFonts w:ascii="Arial" w:eastAsia="Times New Roman" w:hAnsi="Arial" w:cs="Arial"/>
          <w:color w:val="202122"/>
          <w:sz w:val="21"/>
          <w:szCs w:val="21"/>
        </w:rPr>
        <w:t>Drugi mikrokontroleri obično zahtevaju zaseban </w:t>
      </w:r>
      <w:hyperlink r:id="rId22" w:tooltip="Programator (страница не постоји)" w:history="1">
        <w:r w:rsidRPr="00902F1E">
          <w:rPr>
            <w:rFonts w:ascii="Arial" w:eastAsia="Times New Roman" w:hAnsi="Arial" w:cs="Arial"/>
            <w:color w:val="BA0000"/>
            <w:sz w:val="21"/>
          </w:rPr>
          <w:t>programator</w:t>
        </w:r>
      </w:hyperlink>
      <w:r w:rsidRPr="00902F1E">
        <w:rPr>
          <w:rFonts w:ascii="Arial" w:eastAsia="Times New Roman" w:hAnsi="Arial" w:cs="Arial"/>
          <w:color w:val="202122"/>
          <w:sz w:val="21"/>
          <w:szCs w:val="21"/>
        </w:rPr>
        <w:t>.</w:t>
      </w:r>
      <w:proofErr w:type="gramEnd"/>
    </w:p>
    <w:p w:rsidR="00902F1E" w:rsidRPr="00902F1E" w:rsidRDefault="00902F1E" w:rsidP="00902F1E">
      <w:pPr>
        <w:shd w:val="clear" w:color="auto" w:fill="FFFFFF"/>
        <w:spacing w:before="72" w:after="0" w:line="240" w:lineRule="auto"/>
        <w:outlineLvl w:val="2"/>
        <w:rPr>
          <w:rFonts w:ascii="Arial" w:eastAsia="Times New Roman" w:hAnsi="Arial" w:cs="Arial"/>
          <w:b/>
          <w:bCs/>
          <w:color w:val="000000"/>
          <w:sz w:val="29"/>
          <w:szCs w:val="29"/>
        </w:rPr>
      </w:pPr>
      <w:r w:rsidRPr="00902F1E">
        <w:rPr>
          <w:rFonts w:ascii="Arial" w:eastAsia="Times New Roman" w:hAnsi="Arial" w:cs="Arial"/>
          <w:b/>
          <w:bCs/>
          <w:color w:val="000000"/>
          <w:sz w:val="29"/>
        </w:rPr>
        <w:t>Softver</w:t>
      </w:r>
      <w:r w:rsidRPr="00902F1E">
        <w:rPr>
          <w:rFonts w:ascii="Arial" w:eastAsia="Times New Roman" w:hAnsi="Arial" w:cs="Arial"/>
          <w:b/>
          <w:bCs/>
          <w:color w:val="000000"/>
          <w:sz w:val="29"/>
          <w:szCs w:val="29"/>
        </w:rPr>
        <w:t xml:space="preserve"> </w:t>
      </w:r>
    </w:p>
    <w:p w:rsidR="00902F1E" w:rsidRPr="00902F1E" w:rsidRDefault="00902F1E" w:rsidP="00902F1E">
      <w:pPr>
        <w:shd w:val="clear" w:color="auto" w:fill="FFFFFF"/>
        <w:spacing w:before="120" w:after="120" w:line="240" w:lineRule="auto"/>
        <w:rPr>
          <w:rFonts w:ascii="Arial" w:eastAsia="Times New Roman" w:hAnsi="Arial" w:cs="Arial"/>
          <w:color w:val="202122"/>
          <w:sz w:val="21"/>
          <w:szCs w:val="21"/>
        </w:rPr>
      </w:pPr>
      <w:proofErr w:type="gramStart"/>
      <w:r w:rsidRPr="00902F1E">
        <w:rPr>
          <w:rFonts w:ascii="Arial" w:eastAsia="Times New Roman" w:hAnsi="Arial" w:cs="Arial"/>
          <w:color w:val="202122"/>
          <w:sz w:val="21"/>
          <w:szCs w:val="21"/>
        </w:rPr>
        <w:t>Arduino integrisano razvojno okruženje je aplikacija napisana u Java programskom jeziku.</w:t>
      </w:r>
      <w:proofErr w:type="gramEnd"/>
      <w:r w:rsidRPr="00902F1E">
        <w:rPr>
          <w:rFonts w:ascii="Arial" w:eastAsia="Times New Roman" w:hAnsi="Arial" w:cs="Arial"/>
          <w:color w:val="202122"/>
          <w:sz w:val="21"/>
          <w:szCs w:val="21"/>
        </w:rPr>
        <w:t xml:space="preserve"> Kreirano je tako da uvede u programiranje učenike, studente i ostale početnike koji nisu upoznati </w:t>
      </w:r>
      <w:proofErr w:type="gramStart"/>
      <w:r w:rsidRPr="00902F1E">
        <w:rPr>
          <w:rFonts w:ascii="Arial" w:eastAsia="Times New Roman" w:hAnsi="Arial" w:cs="Arial"/>
          <w:color w:val="202122"/>
          <w:sz w:val="21"/>
          <w:szCs w:val="21"/>
        </w:rPr>
        <w:t>sa</w:t>
      </w:r>
      <w:proofErr w:type="gramEnd"/>
      <w:r w:rsidRPr="00902F1E">
        <w:rPr>
          <w:rFonts w:ascii="Arial" w:eastAsia="Times New Roman" w:hAnsi="Arial" w:cs="Arial"/>
          <w:color w:val="202122"/>
          <w:sz w:val="21"/>
          <w:szCs w:val="21"/>
        </w:rPr>
        <w:t xml:space="preserve"> načinom razvoja softvera. Sastoji se </w:t>
      </w:r>
      <w:proofErr w:type="gramStart"/>
      <w:r w:rsidRPr="00902F1E">
        <w:rPr>
          <w:rFonts w:ascii="Arial" w:eastAsia="Times New Roman" w:hAnsi="Arial" w:cs="Arial"/>
          <w:color w:val="202122"/>
          <w:sz w:val="21"/>
          <w:szCs w:val="21"/>
        </w:rPr>
        <w:t>od</w:t>
      </w:r>
      <w:proofErr w:type="gramEnd"/>
      <w:r w:rsidRPr="00902F1E">
        <w:rPr>
          <w:rFonts w:ascii="Arial" w:eastAsia="Times New Roman" w:hAnsi="Arial" w:cs="Arial"/>
          <w:color w:val="202122"/>
          <w:sz w:val="21"/>
          <w:szCs w:val="21"/>
        </w:rPr>
        <w:t xml:space="preserve"> uređivača koda sa mogućnostima kao što su označavanje koda, uparivanje zagrada, automatsko uvlačenje linija. </w:t>
      </w:r>
      <w:proofErr w:type="gramStart"/>
      <w:r w:rsidRPr="00902F1E">
        <w:rPr>
          <w:rFonts w:ascii="Arial" w:eastAsia="Times New Roman" w:hAnsi="Arial" w:cs="Arial"/>
          <w:color w:val="202122"/>
          <w:sz w:val="21"/>
          <w:szCs w:val="21"/>
        </w:rPr>
        <w:t>Ovaj uređivač može da prevede kôd a zatim ga i prebaci u čip jednom komandom.</w:t>
      </w:r>
      <w:proofErr w:type="gramEnd"/>
      <w:r w:rsidRPr="00902F1E">
        <w:rPr>
          <w:rFonts w:ascii="Arial" w:eastAsia="Times New Roman" w:hAnsi="Arial" w:cs="Arial"/>
          <w:color w:val="202122"/>
          <w:sz w:val="21"/>
          <w:szCs w:val="21"/>
        </w:rPr>
        <w:t xml:space="preserve"> U ovom slučaju nije potrebno podašavati parametre prevođenja koda </w:t>
      </w:r>
      <w:proofErr w:type="gramStart"/>
      <w:r w:rsidRPr="00902F1E">
        <w:rPr>
          <w:rFonts w:ascii="Arial" w:eastAsia="Times New Roman" w:hAnsi="Arial" w:cs="Arial"/>
          <w:color w:val="202122"/>
          <w:sz w:val="21"/>
          <w:szCs w:val="21"/>
        </w:rPr>
        <w:t>ili</w:t>
      </w:r>
      <w:proofErr w:type="gramEnd"/>
      <w:r w:rsidRPr="00902F1E">
        <w:rPr>
          <w:rFonts w:ascii="Arial" w:eastAsia="Times New Roman" w:hAnsi="Arial" w:cs="Arial"/>
          <w:color w:val="202122"/>
          <w:sz w:val="21"/>
          <w:szCs w:val="21"/>
        </w:rPr>
        <w:t xml:space="preserve"> pokretati programe iz komandne linije.</w:t>
      </w:r>
    </w:p>
    <w:p w:rsidR="00902F1E" w:rsidRPr="00902F1E" w:rsidRDefault="00902F1E" w:rsidP="00902F1E">
      <w:pPr>
        <w:shd w:val="clear" w:color="auto" w:fill="FFFFFF"/>
        <w:spacing w:before="120" w:after="120" w:line="240" w:lineRule="auto"/>
        <w:rPr>
          <w:rFonts w:ascii="Arial" w:eastAsia="Times New Roman" w:hAnsi="Arial" w:cs="Arial"/>
          <w:color w:val="202122"/>
          <w:sz w:val="21"/>
          <w:szCs w:val="21"/>
        </w:rPr>
      </w:pPr>
      <w:r w:rsidRPr="00902F1E">
        <w:rPr>
          <w:rFonts w:ascii="Arial" w:eastAsia="Times New Roman" w:hAnsi="Arial" w:cs="Arial"/>
          <w:color w:val="202122"/>
          <w:sz w:val="21"/>
          <w:szCs w:val="21"/>
        </w:rPr>
        <w:t xml:space="preserve">Arduino integrisano razvojno okruženje dolazi </w:t>
      </w:r>
      <w:proofErr w:type="gramStart"/>
      <w:r w:rsidRPr="00902F1E">
        <w:rPr>
          <w:rFonts w:ascii="Arial" w:eastAsia="Times New Roman" w:hAnsi="Arial" w:cs="Arial"/>
          <w:color w:val="202122"/>
          <w:sz w:val="21"/>
          <w:szCs w:val="21"/>
        </w:rPr>
        <w:t>sa</w:t>
      </w:r>
      <w:proofErr w:type="gramEnd"/>
      <w:r w:rsidRPr="00902F1E">
        <w:rPr>
          <w:rFonts w:ascii="Arial" w:eastAsia="Times New Roman" w:hAnsi="Arial" w:cs="Arial"/>
          <w:color w:val="202122"/>
          <w:sz w:val="21"/>
          <w:szCs w:val="21"/>
        </w:rPr>
        <w:t xml:space="preserve"> C/C++ bibliotekom zvanom "Wiring" koja čini uobičajene ulazno-izlazne operacije veoma jednostavnim. </w:t>
      </w:r>
      <w:proofErr w:type="gramStart"/>
      <w:r w:rsidRPr="00902F1E">
        <w:rPr>
          <w:rFonts w:ascii="Arial" w:eastAsia="Times New Roman" w:hAnsi="Arial" w:cs="Arial"/>
          <w:color w:val="202122"/>
          <w:sz w:val="21"/>
          <w:szCs w:val="21"/>
        </w:rPr>
        <w:t>Arduino programi se pisu u C/C++ programskom jeziku, mada korisnici moraju da definišu samo dve funkcije kako bi napravili izvršni program.</w:t>
      </w:r>
      <w:proofErr w:type="gramEnd"/>
      <w:r w:rsidRPr="00902F1E">
        <w:rPr>
          <w:rFonts w:ascii="Arial" w:eastAsia="Times New Roman" w:hAnsi="Arial" w:cs="Arial"/>
          <w:color w:val="202122"/>
          <w:sz w:val="21"/>
          <w:szCs w:val="21"/>
        </w:rPr>
        <w:t xml:space="preserve"> Te funkcije su:</w:t>
      </w:r>
    </w:p>
    <w:p w:rsidR="00902F1E" w:rsidRPr="00902F1E" w:rsidRDefault="00902F1E" w:rsidP="00902F1E">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02F1E">
        <w:rPr>
          <w:rFonts w:ascii="Arial" w:eastAsia="Times New Roman" w:hAnsi="Arial" w:cs="Arial"/>
          <w:color w:val="202122"/>
          <w:sz w:val="21"/>
          <w:szCs w:val="21"/>
        </w:rPr>
        <w:t>setup() - funkcija koja se izvršava jednom na početku i služi za početna podešavanja</w:t>
      </w:r>
    </w:p>
    <w:p w:rsidR="00902F1E" w:rsidRPr="00902F1E" w:rsidRDefault="00902F1E" w:rsidP="00902F1E">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02F1E">
        <w:rPr>
          <w:rFonts w:ascii="Arial" w:eastAsia="Times New Roman" w:hAnsi="Arial" w:cs="Arial"/>
          <w:color w:val="202122"/>
          <w:sz w:val="21"/>
          <w:szCs w:val="21"/>
        </w:rPr>
        <w:t>loop() - funkcija koja se izvršava u petlji sve vreme dok se ne isključi ploča</w:t>
      </w:r>
    </w:p>
    <w:p w:rsidR="00902F1E" w:rsidRPr="00902F1E" w:rsidRDefault="00902F1E" w:rsidP="00902F1E">
      <w:pPr>
        <w:shd w:val="clear" w:color="auto" w:fill="FFFFFF"/>
        <w:spacing w:before="120" w:after="120" w:line="240" w:lineRule="auto"/>
        <w:rPr>
          <w:rFonts w:ascii="Arial" w:eastAsia="Times New Roman" w:hAnsi="Arial" w:cs="Arial"/>
          <w:color w:val="202122"/>
          <w:sz w:val="21"/>
          <w:szCs w:val="21"/>
        </w:rPr>
      </w:pPr>
      <w:r w:rsidRPr="00902F1E">
        <w:rPr>
          <w:rFonts w:ascii="Arial" w:eastAsia="Times New Roman" w:hAnsi="Arial" w:cs="Arial"/>
          <w:color w:val="202122"/>
          <w:sz w:val="21"/>
          <w:szCs w:val="21"/>
        </w:rPr>
        <w:lastRenderedPageBreak/>
        <w:t xml:space="preserve">Tipičan prvi program jednostavno </w:t>
      </w:r>
      <w:proofErr w:type="gramStart"/>
      <w:r w:rsidRPr="00902F1E">
        <w:rPr>
          <w:rFonts w:ascii="Arial" w:eastAsia="Times New Roman" w:hAnsi="Arial" w:cs="Arial"/>
          <w:color w:val="202122"/>
          <w:sz w:val="21"/>
          <w:szCs w:val="21"/>
        </w:rPr>
        <w:t>pali</w:t>
      </w:r>
      <w:proofErr w:type="gramEnd"/>
      <w:r w:rsidRPr="00902F1E">
        <w:rPr>
          <w:rFonts w:ascii="Arial" w:eastAsia="Times New Roman" w:hAnsi="Arial" w:cs="Arial"/>
          <w:color w:val="202122"/>
          <w:sz w:val="21"/>
          <w:szCs w:val="21"/>
        </w:rPr>
        <w:t xml:space="preserve"> i gasi </w:t>
      </w:r>
      <w:hyperlink r:id="rId23" w:tooltip="Светлећа диода" w:history="1">
        <w:r w:rsidRPr="00902F1E">
          <w:rPr>
            <w:rFonts w:ascii="Arial" w:eastAsia="Times New Roman" w:hAnsi="Arial" w:cs="Arial"/>
            <w:color w:val="0645AD"/>
            <w:sz w:val="21"/>
          </w:rPr>
          <w:t>LED</w:t>
        </w:r>
      </w:hyperlink>
      <w:r w:rsidRPr="00902F1E">
        <w:rPr>
          <w:rFonts w:ascii="Arial" w:eastAsia="Times New Roman" w:hAnsi="Arial" w:cs="Arial"/>
          <w:color w:val="202122"/>
          <w:sz w:val="21"/>
          <w:szCs w:val="21"/>
        </w:rPr>
        <w:t> diodu. U Arduino okruženju, korisnik bi mogao da napše ovakav program:</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BC7A00"/>
          <w:sz w:val="20"/>
          <w:szCs w:val="20"/>
        </w:rPr>
        <w:t>#define LED_PIN 13</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B00040"/>
          <w:sz w:val="20"/>
          <w:szCs w:val="20"/>
        </w:rPr>
        <w:t>void</w:t>
      </w:r>
      <w:proofErr w:type="gramEnd"/>
      <w:r w:rsidRPr="00902F1E">
        <w:rPr>
          <w:rFonts w:ascii="Courier New" w:eastAsia="Times New Roman" w:hAnsi="Courier New" w:cs="Courier New"/>
          <w:color w:val="000000"/>
          <w:sz w:val="20"/>
          <w:szCs w:val="20"/>
        </w:rPr>
        <w:t xml:space="preserve"> </w:t>
      </w:r>
      <w:r w:rsidRPr="00902F1E">
        <w:rPr>
          <w:rFonts w:ascii="Courier New" w:eastAsia="Times New Roman" w:hAnsi="Courier New" w:cs="Courier New"/>
          <w:color w:val="0000FF"/>
          <w:sz w:val="20"/>
          <w:szCs w:val="20"/>
        </w:rPr>
        <w:t>setup</w:t>
      </w:r>
      <w:r w:rsidRPr="00902F1E">
        <w:rPr>
          <w:rFonts w:ascii="Courier New" w:eastAsia="Times New Roman" w:hAnsi="Courier New" w:cs="Courier New"/>
          <w:color w:val="000000"/>
          <w:sz w:val="20"/>
          <w:szCs w:val="20"/>
        </w:rPr>
        <w:t xml:space="preserve"> () {</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xml:space="preserve">    </w:t>
      </w:r>
      <w:proofErr w:type="gramStart"/>
      <w:r w:rsidRPr="00902F1E">
        <w:rPr>
          <w:rFonts w:ascii="Courier New" w:eastAsia="Times New Roman" w:hAnsi="Courier New" w:cs="Courier New"/>
          <w:color w:val="000000"/>
          <w:sz w:val="20"/>
          <w:szCs w:val="20"/>
        </w:rPr>
        <w:t>pinMode</w:t>
      </w:r>
      <w:proofErr w:type="gramEnd"/>
      <w:r w:rsidRPr="00902F1E">
        <w:rPr>
          <w:rFonts w:ascii="Courier New" w:eastAsia="Times New Roman" w:hAnsi="Courier New" w:cs="Courier New"/>
          <w:color w:val="000000"/>
          <w:sz w:val="20"/>
          <w:szCs w:val="20"/>
        </w:rPr>
        <w:t xml:space="preserve"> (LED_PIN, OUTPUT);     </w:t>
      </w:r>
      <w:r w:rsidRPr="00902F1E">
        <w:rPr>
          <w:rFonts w:ascii="Courier New" w:eastAsia="Times New Roman" w:hAnsi="Courier New" w:cs="Courier New"/>
          <w:i/>
          <w:iCs/>
          <w:color w:val="408080"/>
          <w:sz w:val="20"/>
          <w:szCs w:val="20"/>
        </w:rPr>
        <w:t>// definiši pin 13 kao digitalni izlaz</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2F1E">
        <w:rPr>
          <w:rFonts w:ascii="Courier New" w:eastAsia="Times New Roman" w:hAnsi="Courier New" w:cs="Courier New"/>
          <w:color w:val="B00040"/>
          <w:sz w:val="20"/>
          <w:szCs w:val="20"/>
        </w:rPr>
        <w:t>void</w:t>
      </w:r>
      <w:proofErr w:type="gramEnd"/>
      <w:r w:rsidRPr="00902F1E">
        <w:rPr>
          <w:rFonts w:ascii="Courier New" w:eastAsia="Times New Roman" w:hAnsi="Courier New" w:cs="Courier New"/>
          <w:color w:val="000000"/>
          <w:sz w:val="20"/>
          <w:szCs w:val="20"/>
        </w:rPr>
        <w:t xml:space="preserve"> </w:t>
      </w:r>
      <w:r w:rsidRPr="00902F1E">
        <w:rPr>
          <w:rFonts w:ascii="Courier New" w:eastAsia="Times New Roman" w:hAnsi="Courier New" w:cs="Courier New"/>
          <w:color w:val="0000FF"/>
          <w:sz w:val="20"/>
          <w:szCs w:val="20"/>
        </w:rPr>
        <w:t>loop</w:t>
      </w:r>
      <w:r w:rsidRPr="00902F1E">
        <w:rPr>
          <w:rFonts w:ascii="Courier New" w:eastAsia="Times New Roman" w:hAnsi="Courier New" w:cs="Courier New"/>
          <w:color w:val="000000"/>
          <w:sz w:val="20"/>
          <w:szCs w:val="20"/>
        </w:rPr>
        <w:t xml:space="preserve"> () {</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xml:space="preserve">    </w:t>
      </w:r>
      <w:proofErr w:type="gramStart"/>
      <w:r w:rsidRPr="00902F1E">
        <w:rPr>
          <w:rFonts w:ascii="Courier New" w:eastAsia="Times New Roman" w:hAnsi="Courier New" w:cs="Courier New"/>
          <w:color w:val="000000"/>
          <w:sz w:val="20"/>
          <w:szCs w:val="20"/>
        </w:rPr>
        <w:t>digitalWrite</w:t>
      </w:r>
      <w:proofErr w:type="gramEnd"/>
      <w:r w:rsidRPr="00902F1E">
        <w:rPr>
          <w:rFonts w:ascii="Courier New" w:eastAsia="Times New Roman" w:hAnsi="Courier New" w:cs="Courier New"/>
          <w:color w:val="000000"/>
          <w:sz w:val="20"/>
          <w:szCs w:val="20"/>
        </w:rPr>
        <w:t xml:space="preserve"> (LED_PIN, HIGH);  </w:t>
      </w:r>
      <w:r w:rsidRPr="00902F1E">
        <w:rPr>
          <w:rFonts w:ascii="Courier New" w:eastAsia="Times New Roman" w:hAnsi="Courier New" w:cs="Courier New"/>
          <w:i/>
          <w:iCs/>
          <w:color w:val="408080"/>
          <w:sz w:val="20"/>
          <w:szCs w:val="20"/>
        </w:rPr>
        <w:t>// uključi LED</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xml:space="preserve">    </w:t>
      </w: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 xml:space="preserve"> (</w:t>
      </w:r>
      <w:r w:rsidRPr="00902F1E">
        <w:rPr>
          <w:rFonts w:ascii="Courier New" w:eastAsia="Times New Roman" w:hAnsi="Courier New" w:cs="Courier New"/>
          <w:color w:val="666666"/>
          <w:sz w:val="20"/>
          <w:szCs w:val="20"/>
        </w:rPr>
        <w:t>1000</w:t>
      </w:r>
      <w:r w:rsidRPr="00902F1E">
        <w:rPr>
          <w:rFonts w:ascii="Courier New" w:eastAsia="Times New Roman" w:hAnsi="Courier New" w:cs="Courier New"/>
          <w:color w:val="000000"/>
          <w:sz w:val="20"/>
          <w:szCs w:val="20"/>
        </w:rPr>
        <w:t xml:space="preserve">);                  </w:t>
      </w:r>
      <w:r w:rsidRPr="00902F1E">
        <w:rPr>
          <w:rFonts w:ascii="Courier New" w:eastAsia="Times New Roman" w:hAnsi="Courier New" w:cs="Courier New"/>
          <w:i/>
          <w:iCs/>
          <w:color w:val="408080"/>
          <w:sz w:val="20"/>
          <w:szCs w:val="20"/>
        </w:rPr>
        <w:t>// sačekaj jedan sekund (1000 milisekundi)</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xml:space="preserve">    </w:t>
      </w:r>
      <w:proofErr w:type="gramStart"/>
      <w:r w:rsidRPr="00902F1E">
        <w:rPr>
          <w:rFonts w:ascii="Courier New" w:eastAsia="Times New Roman" w:hAnsi="Courier New" w:cs="Courier New"/>
          <w:color w:val="000000"/>
          <w:sz w:val="20"/>
          <w:szCs w:val="20"/>
        </w:rPr>
        <w:t>digitalWrite</w:t>
      </w:r>
      <w:proofErr w:type="gramEnd"/>
      <w:r w:rsidRPr="00902F1E">
        <w:rPr>
          <w:rFonts w:ascii="Courier New" w:eastAsia="Times New Roman" w:hAnsi="Courier New" w:cs="Courier New"/>
          <w:color w:val="000000"/>
          <w:sz w:val="20"/>
          <w:szCs w:val="20"/>
        </w:rPr>
        <w:t xml:space="preserve"> (LED_PIN, LOW);   </w:t>
      </w:r>
      <w:r w:rsidRPr="00902F1E">
        <w:rPr>
          <w:rFonts w:ascii="Courier New" w:eastAsia="Times New Roman" w:hAnsi="Courier New" w:cs="Courier New"/>
          <w:i/>
          <w:iCs/>
          <w:color w:val="408080"/>
          <w:sz w:val="20"/>
          <w:szCs w:val="20"/>
        </w:rPr>
        <w:t>// isključi LED</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 xml:space="preserve">    </w:t>
      </w:r>
      <w:proofErr w:type="gramStart"/>
      <w:r w:rsidRPr="00902F1E">
        <w:rPr>
          <w:rFonts w:ascii="Courier New" w:eastAsia="Times New Roman" w:hAnsi="Courier New" w:cs="Courier New"/>
          <w:color w:val="000000"/>
          <w:sz w:val="20"/>
          <w:szCs w:val="20"/>
        </w:rPr>
        <w:t>delay</w:t>
      </w:r>
      <w:proofErr w:type="gramEnd"/>
      <w:r w:rsidRPr="00902F1E">
        <w:rPr>
          <w:rFonts w:ascii="Courier New" w:eastAsia="Times New Roman" w:hAnsi="Courier New" w:cs="Courier New"/>
          <w:color w:val="000000"/>
          <w:sz w:val="20"/>
          <w:szCs w:val="20"/>
        </w:rPr>
        <w:t xml:space="preserve"> (</w:t>
      </w:r>
      <w:r w:rsidRPr="00902F1E">
        <w:rPr>
          <w:rFonts w:ascii="Courier New" w:eastAsia="Times New Roman" w:hAnsi="Courier New" w:cs="Courier New"/>
          <w:color w:val="666666"/>
          <w:sz w:val="20"/>
          <w:szCs w:val="20"/>
        </w:rPr>
        <w:t>1000</w:t>
      </w:r>
      <w:r w:rsidRPr="00902F1E">
        <w:rPr>
          <w:rFonts w:ascii="Courier New" w:eastAsia="Times New Roman" w:hAnsi="Courier New" w:cs="Courier New"/>
          <w:color w:val="000000"/>
          <w:sz w:val="20"/>
          <w:szCs w:val="20"/>
        </w:rPr>
        <w:t xml:space="preserve">);                  </w:t>
      </w:r>
      <w:r w:rsidRPr="00902F1E">
        <w:rPr>
          <w:rFonts w:ascii="Courier New" w:eastAsia="Times New Roman" w:hAnsi="Courier New" w:cs="Courier New"/>
          <w:i/>
          <w:iCs/>
          <w:color w:val="408080"/>
          <w:sz w:val="20"/>
          <w:szCs w:val="20"/>
        </w:rPr>
        <w:t>// sačekaj jedan sekund</w:t>
      </w:r>
    </w:p>
    <w:p w:rsidR="00902F1E" w:rsidRPr="00902F1E" w:rsidRDefault="00902F1E" w:rsidP="00902F1E">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2F1E">
        <w:rPr>
          <w:rFonts w:ascii="Courier New" w:eastAsia="Times New Roman" w:hAnsi="Courier New" w:cs="Courier New"/>
          <w:color w:val="000000"/>
          <w:sz w:val="20"/>
          <w:szCs w:val="20"/>
        </w:rPr>
        <w:t>}</w:t>
      </w:r>
    </w:p>
    <w:p w:rsidR="00902F1E" w:rsidRPr="00902F1E" w:rsidRDefault="00902F1E" w:rsidP="00902F1E">
      <w:pPr>
        <w:shd w:val="clear" w:color="auto" w:fill="FFFFFF"/>
        <w:spacing w:before="120" w:after="120" w:line="240" w:lineRule="auto"/>
        <w:rPr>
          <w:rFonts w:ascii="Arial" w:eastAsia="Times New Roman" w:hAnsi="Arial" w:cs="Arial"/>
          <w:color w:val="202122"/>
          <w:sz w:val="21"/>
          <w:szCs w:val="21"/>
        </w:rPr>
      </w:pPr>
      <w:r w:rsidRPr="00902F1E">
        <w:rPr>
          <w:rFonts w:ascii="Arial" w:eastAsia="Times New Roman" w:hAnsi="Arial" w:cs="Arial"/>
          <w:color w:val="202122"/>
          <w:sz w:val="21"/>
          <w:szCs w:val="21"/>
        </w:rPr>
        <w:t xml:space="preserve">Da bi ovaj kôd ispravno radio, anoda LED diode mora biti povezana </w:t>
      </w:r>
      <w:proofErr w:type="gramStart"/>
      <w:r w:rsidRPr="00902F1E">
        <w:rPr>
          <w:rFonts w:ascii="Arial" w:eastAsia="Times New Roman" w:hAnsi="Arial" w:cs="Arial"/>
          <w:color w:val="202122"/>
          <w:sz w:val="21"/>
          <w:szCs w:val="21"/>
        </w:rPr>
        <w:t>na</w:t>
      </w:r>
      <w:proofErr w:type="gramEnd"/>
      <w:r w:rsidRPr="00902F1E">
        <w:rPr>
          <w:rFonts w:ascii="Arial" w:eastAsia="Times New Roman" w:hAnsi="Arial" w:cs="Arial"/>
          <w:color w:val="202122"/>
          <w:sz w:val="21"/>
          <w:szCs w:val="21"/>
        </w:rPr>
        <w:t xml:space="preserve"> pin 13 a katoda LED diode na uzemljenje (u ovom slučaju negativni deo napajanja). Ovaj primer od strane standardnog C++ prevodioca ne bi bio viđen kao ispravan program, međutim kada korisnik izda komandu za prevođenje, ovom kodu se dodaje izvesno zaglavlje i jedna jednostavna </w:t>
      </w:r>
      <w:proofErr w:type="gramStart"/>
      <w:r w:rsidRPr="00902F1E">
        <w:rPr>
          <w:rFonts w:ascii="Courier New" w:eastAsia="Times New Roman" w:hAnsi="Courier New" w:cs="Courier New"/>
          <w:color w:val="000000"/>
          <w:sz w:val="20"/>
        </w:rPr>
        <w:t>main(</w:t>
      </w:r>
      <w:proofErr w:type="gramEnd"/>
      <w:r w:rsidRPr="00902F1E">
        <w:rPr>
          <w:rFonts w:ascii="Courier New" w:eastAsia="Times New Roman" w:hAnsi="Courier New" w:cs="Courier New"/>
          <w:color w:val="000000"/>
          <w:sz w:val="20"/>
        </w:rPr>
        <w:t>) </w:t>
      </w:r>
      <w:r w:rsidRPr="00902F1E">
        <w:rPr>
          <w:rFonts w:ascii="Arial" w:eastAsia="Times New Roman" w:hAnsi="Arial" w:cs="Arial"/>
          <w:color w:val="202122"/>
          <w:sz w:val="21"/>
          <w:szCs w:val="21"/>
        </w:rPr>
        <w:t>funkcija čime on postaje ispravan.</w:t>
      </w:r>
    </w:p>
    <w:p w:rsidR="00902F1E" w:rsidRPr="00902F1E" w:rsidRDefault="00902F1E" w:rsidP="00902F1E">
      <w:pPr>
        <w:shd w:val="clear" w:color="auto" w:fill="FFFFFF"/>
        <w:spacing w:before="120" w:after="120" w:line="240" w:lineRule="auto"/>
        <w:rPr>
          <w:rFonts w:ascii="Arial" w:eastAsia="Times New Roman" w:hAnsi="Arial" w:cs="Arial"/>
          <w:color w:val="202122"/>
          <w:sz w:val="21"/>
          <w:szCs w:val="21"/>
        </w:rPr>
      </w:pPr>
      <w:proofErr w:type="gramStart"/>
      <w:r w:rsidRPr="00902F1E">
        <w:rPr>
          <w:rFonts w:ascii="Arial" w:eastAsia="Times New Roman" w:hAnsi="Arial" w:cs="Arial"/>
          <w:color w:val="202122"/>
          <w:sz w:val="21"/>
          <w:szCs w:val="21"/>
        </w:rPr>
        <w:t>Arduino r</w:t>
      </w:r>
      <w:r>
        <w:rPr>
          <w:rFonts w:ascii="Arial" w:eastAsia="Times New Roman" w:hAnsi="Arial" w:cs="Arial"/>
          <w:color w:val="202122"/>
          <w:sz w:val="21"/>
          <w:szCs w:val="21"/>
        </w:rPr>
        <w:t>a</w:t>
      </w:r>
      <w:r w:rsidRPr="00902F1E">
        <w:rPr>
          <w:rFonts w:ascii="Arial" w:eastAsia="Times New Roman" w:hAnsi="Arial" w:cs="Arial"/>
          <w:color w:val="202122"/>
          <w:sz w:val="21"/>
          <w:szCs w:val="21"/>
        </w:rPr>
        <w:t>zvojno okruženje koristi </w:t>
      </w:r>
      <w:hyperlink r:id="rId24" w:tooltip="GNU toolchain (страница не постоји)" w:history="1">
        <w:r w:rsidRPr="00902F1E">
          <w:rPr>
            <w:rFonts w:ascii="Arial" w:eastAsia="Times New Roman" w:hAnsi="Arial" w:cs="Arial"/>
            <w:color w:val="BA0000"/>
            <w:sz w:val="21"/>
          </w:rPr>
          <w:t>GNU toolchain</w:t>
        </w:r>
      </w:hyperlink>
      <w:r w:rsidRPr="00902F1E">
        <w:rPr>
          <w:rFonts w:ascii="Arial" w:eastAsia="Times New Roman" w:hAnsi="Arial" w:cs="Arial"/>
          <w:color w:val="202122"/>
          <w:sz w:val="21"/>
          <w:szCs w:val="21"/>
        </w:rPr>
        <w:t> i </w:t>
      </w:r>
      <w:hyperlink r:id="rId25" w:tooltip="AVR Libc (страница не постоји)" w:history="1">
        <w:r w:rsidRPr="00902F1E">
          <w:rPr>
            <w:rFonts w:ascii="Arial" w:eastAsia="Times New Roman" w:hAnsi="Arial" w:cs="Arial"/>
            <w:color w:val="BA0000"/>
            <w:sz w:val="21"/>
          </w:rPr>
          <w:t>AVR Libc</w:t>
        </w:r>
      </w:hyperlink>
      <w:r w:rsidRPr="00902F1E">
        <w:rPr>
          <w:rFonts w:ascii="Arial" w:eastAsia="Times New Roman" w:hAnsi="Arial" w:cs="Arial"/>
          <w:color w:val="202122"/>
          <w:sz w:val="21"/>
          <w:szCs w:val="21"/>
        </w:rPr>
        <w:t> za prevođenje programa.</w:t>
      </w:r>
      <w:proofErr w:type="gramEnd"/>
    </w:p>
    <w:p w:rsidR="00785919" w:rsidRDefault="00785919"/>
    <w:sectPr w:rsidR="00785919" w:rsidSect="0078591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D01"/>
    <w:multiLevelType w:val="multilevel"/>
    <w:tmpl w:val="33D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02F1E"/>
    <w:rsid w:val="00785919"/>
    <w:rsid w:val="0090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19"/>
  </w:style>
  <w:style w:type="paragraph" w:styleId="Heading3">
    <w:name w:val="heading 3"/>
    <w:basedOn w:val="Normal"/>
    <w:link w:val="Heading3Char"/>
    <w:uiPriority w:val="9"/>
    <w:qFormat/>
    <w:rsid w:val="00902F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F1E"/>
    <w:rPr>
      <w:color w:val="0000FF"/>
      <w:u w:val="single"/>
    </w:rPr>
  </w:style>
  <w:style w:type="character" w:customStyle="1" w:styleId="Heading3Char">
    <w:name w:val="Heading 3 Char"/>
    <w:basedOn w:val="DefaultParagraphFont"/>
    <w:link w:val="Heading3"/>
    <w:uiPriority w:val="9"/>
    <w:rsid w:val="00902F1E"/>
    <w:rPr>
      <w:rFonts w:ascii="Times New Roman" w:eastAsia="Times New Roman" w:hAnsi="Times New Roman" w:cs="Times New Roman"/>
      <w:b/>
      <w:bCs/>
      <w:sz w:val="27"/>
      <w:szCs w:val="27"/>
    </w:rPr>
  </w:style>
  <w:style w:type="character" w:customStyle="1" w:styleId="mw-headline">
    <w:name w:val="mw-headline"/>
    <w:basedOn w:val="DefaultParagraphFont"/>
    <w:rsid w:val="00902F1E"/>
  </w:style>
  <w:style w:type="character" w:customStyle="1" w:styleId="mw-editsection">
    <w:name w:val="mw-editsection"/>
    <w:basedOn w:val="DefaultParagraphFont"/>
    <w:rsid w:val="00902F1E"/>
  </w:style>
  <w:style w:type="character" w:customStyle="1" w:styleId="mw-editsection-bracket">
    <w:name w:val="mw-editsection-bracket"/>
    <w:basedOn w:val="DefaultParagraphFont"/>
    <w:rsid w:val="00902F1E"/>
  </w:style>
  <w:style w:type="character" w:customStyle="1" w:styleId="mw-editsection-divider">
    <w:name w:val="mw-editsection-divider"/>
    <w:basedOn w:val="DefaultParagraphFont"/>
    <w:rsid w:val="00902F1E"/>
  </w:style>
  <w:style w:type="paragraph" w:styleId="BalloonText">
    <w:name w:val="Balloon Text"/>
    <w:basedOn w:val="Normal"/>
    <w:link w:val="BalloonTextChar"/>
    <w:uiPriority w:val="99"/>
    <w:semiHidden/>
    <w:unhideWhenUsed/>
    <w:rsid w:val="0090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1E"/>
    <w:rPr>
      <w:rFonts w:ascii="Tahoma" w:hAnsi="Tahoma" w:cs="Tahoma"/>
      <w:sz w:val="16"/>
      <w:szCs w:val="16"/>
    </w:rPr>
  </w:style>
  <w:style w:type="paragraph" w:styleId="HTMLPreformatted">
    <w:name w:val="HTML Preformatted"/>
    <w:basedOn w:val="Normal"/>
    <w:link w:val="HTMLPreformattedChar"/>
    <w:uiPriority w:val="99"/>
    <w:semiHidden/>
    <w:unhideWhenUsed/>
    <w:rsid w:val="0090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2F1E"/>
    <w:rPr>
      <w:rFonts w:ascii="Courier New" w:eastAsia="Times New Roman" w:hAnsi="Courier New" w:cs="Courier New"/>
      <w:sz w:val="20"/>
      <w:szCs w:val="20"/>
    </w:rPr>
  </w:style>
  <w:style w:type="character" w:customStyle="1" w:styleId="cp">
    <w:name w:val="cp"/>
    <w:basedOn w:val="DefaultParagraphFont"/>
    <w:rsid w:val="00902F1E"/>
  </w:style>
  <w:style w:type="character" w:customStyle="1" w:styleId="kt">
    <w:name w:val="kt"/>
    <w:basedOn w:val="DefaultParagraphFont"/>
    <w:rsid w:val="00902F1E"/>
  </w:style>
  <w:style w:type="character" w:customStyle="1" w:styleId="nf">
    <w:name w:val="nf"/>
    <w:basedOn w:val="DefaultParagraphFont"/>
    <w:rsid w:val="00902F1E"/>
  </w:style>
  <w:style w:type="character" w:customStyle="1" w:styleId="p">
    <w:name w:val="p"/>
    <w:basedOn w:val="DefaultParagraphFont"/>
    <w:rsid w:val="00902F1E"/>
  </w:style>
  <w:style w:type="character" w:customStyle="1" w:styleId="n">
    <w:name w:val="n"/>
    <w:basedOn w:val="DefaultParagraphFont"/>
    <w:rsid w:val="00902F1E"/>
  </w:style>
  <w:style w:type="character" w:customStyle="1" w:styleId="c1">
    <w:name w:val="c1"/>
    <w:basedOn w:val="DefaultParagraphFont"/>
    <w:rsid w:val="00902F1E"/>
  </w:style>
  <w:style w:type="character" w:customStyle="1" w:styleId="mi">
    <w:name w:val="mi"/>
    <w:basedOn w:val="DefaultParagraphFont"/>
    <w:rsid w:val="00902F1E"/>
  </w:style>
  <w:style w:type="character" w:styleId="HTMLCode">
    <w:name w:val="HTML Code"/>
    <w:basedOn w:val="DefaultParagraphFont"/>
    <w:uiPriority w:val="99"/>
    <w:semiHidden/>
    <w:unhideWhenUsed/>
    <w:rsid w:val="00902F1E"/>
    <w:rPr>
      <w:rFonts w:ascii="Courier New" w:eastAsia="Times New Roman" w:hAnsi="Courier New" w:cs="Courier New"/>
      <w:sz w:val="20"/>
      <w:szCs w:val="20"/>
    </w:rPr>
  </w:style>
  <w:style w:type="paragraph" w:customStyle="1" w:styleId="tx">
    <w:name w:val="tx"/>
    <w:basedOn w:val="Normal"/>
    <w:rsid w:val="00902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
    <w:name w:val="mn"/>
    <w:basedOn w:val="Normal"/>
    <w:rsid w:val="00902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
    <w:name w:val="ko"/>
    <w:basedOn w:val="Normal"/>
    <w:rsid w:val="00902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119401">
      <w:bodyDiv w:val="1"/>
      <w:marLeft w:val="0"/>
      <w:marRight w:val="0"/>
      <w:marTop w:val="0"/>
      <w:marBottom w:val="0"/>
      <w:divBdr>
        <w:top w:val="none" w:sz="0" w:space="0" w:color="auto"/>
        <w:left w:val="none" w:sz="0" w:space="0" w:color="auto"/>
        <w:bottom w:val="none" w:sz="0" w:space="0" w:color="auto"/>
        <w:right w:val="none" w:sz="0" w:space="0" w:color="auto"/>
      </w:divBdr>
      <w:divsChild>
        <w:div w:id="1581982446">
          <w:marLeft w:val="336"/>
          <w:marRight w:val="0"/>
          <w:marTop w:val="120"/>
          <w:marBottom w:val="312"/>
          <w:divBdr>
            <w:top w:val="none" w:sz="0" w:space="0" w:color="auto"/>
            <w:left w:val="none" w:sz="0" w:space="0" w:color="auto"/>
            <w:bottom w:val="none" w:sz="0" w:space="0" w:color="auto"/>
            <w:right w:val="none" w:sz="0" w:space="0" w:color="auto"/>
          </w:divBdr>
          <w:divsChild>
            <w:div w:id="10339654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0327911">
          <w:marLeft w:val="336"/>
          <w:marRight w:val="0"/>
          <w:marTop w:val="120"/>
          <w:marBottom w:val="312"/>
          <w:divBdr>
            <w:top w:val="none" w:sz="0" w:space="0" w:color="auto"/>
            <w:left w:val="none" w:sz="0" w:space="0" w:color="auto"/>
            <w:bottom w:val="none" w:sz="0" w:space="0" w:color="auto"/>
            <w:right w:val="none" w:sz="0" w:space="0" w:color="auto"/>
          </w:divBdr>
          <w:divsChild>
            <w:div w:id="699017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8038529">
      <w:bodyDiv w:val="1"/>
      <w:marLeft w:val="0"/>
      <w:marRight w:val="0"/>
      <w:marTop w:val="0"/>
      <w:marBottom w:val="0"/>
      <w:divBdr>
        <w:top w:val="none" w:sz="0" w:space="0" w:color="auto"/>
        <w:left w:val="none" w:sz="0" w:space="0" w:color="auto"/>
        <w:bottom w:val="none" w:sz="0" w:space="0" w:color="auto"/>
        <w:right w:val="none" w:sz="0" w:space="0" w:color="auto"/>
      </w:divBdr>
      <w:divsChild>
        <w:div w:id="1405102661">
          <w:marLeft w:val="0"/>
          <w:marRight w:val="0"/>
          <w:marTop w:val="0"/>
          <w:marBottom w:val="0"/>
          <w:divBdr>
            <w:top w:val="none" w:sz="0" w:space="0" w:color="auto"/>
            <w:left w:val="none" w:sz="0" w:space="0" w:color="auto"/>
            <w:bottom w:val="none" w:sz="0" w:space="0" w:color="auto"/>
            <w:right w:val="none" w:sz="0" w:space="0" w:color="auto"/>
          </w:divBdr>
        </w:div>
      </w:divsChild>
    </w:div>
    <w:div w:id="972054519">
      <w:bodyDiv w:val="1"/>
      <w:marLeft w:val="0"/>
      <w:marRight w:val="0"/>
      <w:marTop w:val="0"/>
      <w:marBottom w:val="0"/>
      <w:divBdr>
        <w:top w:val="none" w:sz="0" w:space="0" w:color="auto"/>
        <w:left w:val="none" w:sz="0" w:space="0" w:color="auto"/>
        <w:bottom w:val="none" w:sz="0" w:space="0" w:color="auto"/>
        <w:right w:val="none" w:sz="0" w:space="0" w:color="auto"/>
      </w:divBdr>
    </w:div>
    <w:div w:id="1469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F%D1%80%D0%BE%D1%86%D0%B5%D1%81%D0%BE%D1%80" TargetMode="External"/><Relationship Id="rId13" Type="http://schemas.openxmlformats.org/officeDocument/2006/relationships/hyperlink" Target="https://www.sk.rs/2016/11/sklp05b.velika.jpg" TargetMode="Externa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r.wikipedia.org/wiki/%D0%A4%D0%BB%D0%B5%D1%88_%D0%BC%D0%B5%D0%BC%D0%BE%D1%80%D0%B8%D1%98%D0%B0" TargetMode="External"/><Relationship Id="rId7" Type="http://schemas.openxmlformats.org/officeDocument/2006/relationships/hyperlink" Target="https://sr.wikipedia.org/wiki/%D0%A5%D0%B0%D1%80%D0%B4%D0%B2%D0%B5%D1%80" TargetMode="External"/><Relationship Id="rId12" Type="http://schemas.openxmlformats.org/officeDocument/2006/relationships/hyperlink" Target="https://sr.wikipedia.org/wiki/%D0%98%D0%BD%D1%82%D0%B5%D0%B3%D1%80%D0%B8%D1%81%D0%B0%D0%BD%D0%BE_%D1%80%D0%B0%D0%B7%D0%B2%D0%BE%D1%98%D0%BD%D0%BE_%D0%BE%D0%BA%D1%80%D1%83%D0%B6%D0%B5%D1%9A%D0%B5" TargetMode="External"/><Relationship Id="rId17" Type="http://schemas.openxmlformats.org/officeDocument/2006/relationships/hyperlink" Target="https://www.sk.rs/2016/11/sklp05d.velika.gif" TargetMode="External"/><Relationship Id="rId25" Type="http://schemas.openxmlformats.org/officeDocument/2006/relationships/hyperlink" Target="https://sr.wikipedia.org/w/index.php?title=AVR_Libc&amp;action=edit&amp;redlink=1"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sr.wikipedia.org/wiki/Bootloader" TargetMode="External"/><Relationship Id="rId1" Type="http://schemas.openxmlformats.org/officeDocument/2006/relationships/numbering" Target="numbering.xml"/><Relationship Id="rId6" Type="http://schemas.openxmlformats.org/officeDocument/2006/relationships/hyperlink" Target="https://sr.wikipedia.org/wiki/%D0%9E%D1%82%D0%B2%D0%BE%D1%80%D0%B5%D0%BD%D0%B8_%D0%BA%D0%BE%D0%B4" TargetMode="External"/><Relationship Id="rId11" Type="http://schemas.openxmlformats.org/officeDocument/2006/relationships/hyperlink" Target="https://sr.wikipedia.org/wiki/Bootloader" TargetMode="External"/><Relationship Id="rId24" Type="http://schemas.openxmlformats.org/officeDocument/2006/relationships/hyperlink" Target="https://sr.wikipedia.org/w/index.php?title=GNU_toolchain&amp;action=edit&amp;redlink=1" TargetMode="External"/><Relationship Id="rId5" Type="http://schemas.openxmlformats.org/officeDocument/2006/relationships/hyperlink" Target="https://sr.wikipedia.org/w/index.php?title=Razvojni_sistem&amp;action=edit&amp;redlink=1" TargetMode="External"/><Relationship Id="rId15" Type="http://schemas.openxmlformats.org/officeDocument/2006/relationships/hyperlink" Target="https://www.sk.rs/2016/11/sklp05c.velika.gif" TargetMode="External"/><Relationship Id="rId23" Type="http://schemas.openxmlformats.org/officeDocument/2006/relationships/hyperlink" Target="https://sr.wikipedia.org/wiki/%D0%A1%D0%B2%D0%B5%D1%82%D0%BB%D0%B5%D1%9B%D0%B0_%D0%B4%D0%B8%D0%BE%D0%B4%D0%B0" TargetMode="External"/><Relationship Id="rId10" Type="http://schemas.openxmlformats.org/officeDocument/2006/relationships/hyperlink" Target="https://sr.wikipedia.org/wiki/%D0%9A%D0%BE%D0%BC%D0%BF%D0%B0%D1%98%D0%BB%D0%B5%D1%80" TargetMode="External"/><Relationship Id="rId19" Type="http://schemas.openxmlformats.org/officeDocument/2006/relationships/hyperlink" Target="https://sr.wikipedia.org/wiki/%D0%9C%D0%B8%D0%BA%D1%80%D0%BE%D0%BA%D0%BE%D0%BD%D1%82%D1%80%D0%BE%D0%BB%D0%B5%D1%80" TargetMode="External"/><Relationship Id="rId4" Type="http://schemas.openxmlformats.org/officeDocument/2006/relationships/webSettings" Target="webSettings.xml"/><Relationship Id="rId9" Type="http://schemas.openxmlformats.org/officeDocument/2006/relationships/hyperlink" Target="https://sr.wikipedia.org/wiki/%D0%A1%D0%BE%D1%84%D1%82%D0%B2%D0%B5%D1%80" TargetMode="External"/><Relationship Id="rId14" Type="http://schemas.openxmlformats.org/officeDocument/2006/relationships/image" Target="media/image1.jpeg"/><Relationship Id="rId22" Type="http://schemas.openxmlformats.org/officeDocument/2006/relationships/hyperlink" Target="https://sr.wikipedia.org/w/index.php?title=Programator&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2021-03-31T15:11:00Z</dcterms:created>
  <dcterms:modified xsi:type="dcterms:W3CDTF">2021-03-31T15:18:00Z</dcterms:modified>
</cp:coreProperties>
</file>